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65BFF" w14:textId="49351484" w:rsidR="39077E7F" w:rsidRDefault="39077E7F" w:rsidP="02C76989">
      <w:pPr>
        <w:tabs>
          <w:tab w:val="left" w:pos="8137"/>
        </w:tabs>
        <w:spacing w:before="60" w:after="60"/>
        <w:jc w:val="right"/>
        <w:rPr>
          <w:b/>
          <w:bCs/>
        </w:rPr>
      </w:pPr>
      <w:r w:rsidRPr="02C76989">
        <w:rPr>
          <w:b/>
          <w:bCs/>
        </w:rPr>
        <w:t>Priedas Nr. 1</w:t>
      </w:r>
    </w:p>
    <w:p w14:paraId="55728AA3" w14:textId="1FCD43BA" w:rsidR="39077E7F" w:rsidRDefault="39077E7F" w:rsidP="02C76989">
      <w:pPr>
        <w:tabs>
          <w:tab w:val="left" w:pos="8137"/>
        </w:tabs>
        <w:spacing w:before="60" w:after="60"/>
        <w:jc w:val="center"/>
        <w:rPr>
          <w:b/>
          <w:bCs/>
        </w:rPr>
      </w:pPr>
      <w:r w:rsidRPr="02C76989">
        <w:rPr>
          <w:b/>
          <w:bCs/>
        </w:rPr>
        <w:t>TECHNINĖ SPECIFIKACIJA</w:t>
      </w:r>
    </w:p>
    <w:p w14:paraId="452CC05F" w14:textId="633C5E97" w:rsidR="39077E7F" w:rsidRDefault="39077E7F" w:rsidP="02C76989">
      <w:pPr>
        <w:tabs>
          <w:tab w:val="left" w:pos="8137"/>
        </w:tabs>
        <w:spacing w:before="60" w:after="60"/>
        <w:jc w:val="center"/>
        <w:rPr>
          <w:b/>
          <w:bCs/>
        </w:rPr>
      </w:pPr>
      <w:r w:rsidRPr="02C76989">
        <w:rPr>
          <w:b/>
          <w:bCs/>
        </w:rPr>
        <w:t xml:space="preserve"> </w:t>
      </w:r>
    </w:p>
    <w:tbl>
      <w:tblPr>
        <w:tblStyle w:val="TableGrid"/>
        <w:tblW w:w="0" w:type="auto"/>
        <w:tblInd w:w="0" w:type="dxa"/>
        <w:tblLook w:val="04A0" w:firstRow="1" w:lastRow="0" w:firstColumn="1" w:lastColumn="0" w:noHBand="0" w:noVBand="1"/>
      </w:tblPr>
      <w:tblGrid>
        <w:gridCol w:w="9927"/>
      </w:tblGrid>
      <w:tr w:rsidR="02C76989" w14:paraId="1671CF84"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7D4D8E10" w14:textId="743606A3" w:rsidR="02C76989" w:rsidRDefault="02C76989" w:rsidP="02C76989">
            <w:pPr>
              <w:ind w:left="720"/>
              <w:rPr>
                <w:b/>
                <w:bCs/>
              </w:rPr>
            </w:pPr>
            <w:r w:rsidRPr="02C76989">
              <w:rPr>
                <w:b/>
                <w:bCs/>
              </w:rPr>
              <w:t>SĄVOKOS IR SUTRUMPINIMAI</w:t>
            </w:r>
          </w:p>
        </w:tc>
      </w:tr>
      <w:tr w:rsidR="02C76989" w14:paraId="62E0702F" w14:textId="77777777" w:rsidTr="7B360659">
        <w:trPr>
          <w:trHeight w:val="1875"/>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738AFF49" w14:textId="5EAC511F" w:rsidR="02C76989" w:rsidRDefault="02C76989" w:rsidP="02C76989">
            <w:pPr>
              <w:pStyle w:val="ListParagraph"/>
              <w:numPr>
                <w:ilvl w:val="1"/>
                <w:numId w:val="7"/>
              </w:numPr>
              <w:ind w:left="786"/>
              <w:jc w:val="both"/>
              <w:rPr>
                <w:lang w:val="lt-LT"/>
              </w:rPr>
            </w:pPr>
            <w:r w:rsidRPr="02C76989">
              <w:rPr>
                <w:b/>
                <w:bCs/>
                <w:lang w:val="lt-LT"/>
              </w:rPr>
              <w:t xml:space="preserve">Pirkėjas, Užsakovas </w:t>
            </w:r>
            <w:r w:rsidRPr="02C76989">
              <w:rPr>
                <w:lang w:val="lt-LT"/>
              </w:rPr>
              <w:t xml:space="preserve">– VšĮ </w:t>
            </w:r>
            <w:proofErr w:type="spellStart"/>
            <w:r w:rsidRPr="02C76989">
              <w:rPr>
                <w:lang w:val="lt-LT"/>
              </w:rPr>
              <w:t>Go</w:t>
            </w:r>
            <w:proofErr w:type="spellEnd"/>
            <w:r w:rsidRPr="02C76989">
              <w:rPr>
                <w:lang w:val="lt-LT"/>
              </w:rPr>
              <w:t xml:space="preserve"> Vilnius</w:t>
            </w:r>
          </w:p>
          <w:p w14:paraId="52EB0B18" w14:textId="77FE25CD" w:rsidR="02C76989" w:rsidRDefault="02C76989" w:rsidP="02C76989">
            <w:pPr>
              <w:pStyle w:val="ListParagraph"/>
              <w:numPr>
                <w:ilvl w:val="1"/>
                <w:numId w:val="7"/>
              </w:numPr>
              <w:ind w:left="786"/>
              <w:jc w:val="both"/>
              <w:rPr>
                <w:lang w:val="lt-LT"/>
              </w:rPr>
            </w:pPr>
            <w:r w:rsidRPr="02C76989">
              <w:rPr>
                <w:b/>
                <w:bCs/>
                <w:lang w:val="lt-LT"/>
              </w:rPr>
              <w:t xml:space="preserve">Teikėjas </w:t>
            </w:r>
            <w:r w:rsidRPr="02C76989">
              <w:rPr>
                <w:lang w:val="lt-LT"/>
              </w:rPr>
              <w:t xml:space="preserve">– ūkio subjektas – fizinis asmuo, privatusis juridinis asmuo, viešasis juridinis asmuo, kitos organizacijos ir jų padaliniai ar tokių asmenų grupė, su kuriuo Pirkėjas, Užsakovas sudaro Sutartį. </w:t>
            </w:r>
          </w:p>
          <w:p w14:paraId="25EDA7A9" w14:textId="0322B98A" w:rsidR="02C76989" w:rsidRDefault="02C76989" w:rsidP="02C76989">
            <w:pPr>
              <w:pStyle w:val="ListParagraph"/>
              <w:numPr>
                <w:ilvl w:val="1"/>
                <w:numId w:val="7"/>
              </w:numPr>
              <w:ind w:left="786"/>
              <w:jc w:val="both"/>
              <w:rPr>
                <w:lang w:val="lt-LT"/>
              </w:rPr>
            </w:pPr>
            <w:r w:rsidRPr="02C76989">
              <w:rPr>
                <w:b/>
                <w:bCs/>
                <w:lang w:val="lt-LT"/>
              </w:rPr>
              <w:t>Sutartis</w:t>
            </w:r>
            <w:r w:rsidRPr="02C76989">
              <w:rPr>
                <w:lang w:val="lt-LT"/>
              </w:rPr>
              <w:t xml:space="preserve"> – Sutartis, sudaroma tarp </w:t>
            </w:r>
            <w:r w:rsidRPr="02C76989">
              <w:rPr>
                <w:b/>
                <w:bCs/>
                <w:lang w:val="lt-LT"/>
              </w:rPr>
              <w:t xml:space="preserve">Tiekėjo </w:t>
            </w:r>
            <w:r w:rsidRPr="02C76989">
              <w:rPr>
                <w:lang w:val="lt-LT"/>
              </w:rPr>
              <w:t xml:space="preserve">ir </w:t>
            </w:r>
            <w:r w:rsidRPr="02C76989">
              <w:rPr>
                <w:b/>
                <w:bCs/>
                <w:lang w:val="lt-LT"/>
              </w:rPr>
              <w:t>Pirkėjo, Užsakovo</w:t>
            </w:r>
            <w:r w:rsidRPr="02C76989">
              <w:rPr>
                <w:lang w:val="lt-LT"/>
              </w:rPr>
              <w:t xml:space="preserve"> dėl Pirkimo objekto.</w:t>
            </w:r>
          </w:p>
          <w:p w14:paraId="043B2FFE" w14:textId="54E37875" w:rsidR="02C76989" w:rsidRDefault="02C76989" w:rsidP="02C76989">
            <w:pPr>
              <w:pStyle w:val="ListParagraph"/>
              <w:numPr>
                <w:ilvl w:val="1"/>
                <w:numId w:val="7"/>
              </w:numPr>
              <w:ind w:left="786"/>
              <w:jc w:val="both"/>
              <w:rPr>
                <w:lang w:val="lt-LT"/>
              </w:rPr>
            </w:pPr>
            <w:r w:rsidRPr="02C76989">
              <w:rPr>
                <w:b/>
                <w:bCs/>
                <w:lang w:val="lt-LT"/>
              </w:rPr>
              <w:t xml:space="preserve">Paslaugos </w:t>
            </w:r>
            <w:r w:rsidRPr="02C76989">
              <w:rPr>
                <w:lang w:val="lt-LT"/>
              </w:rPr>
              <w:t>– Kelionių ir komandiruočių paslaugų pirkimas.</w:t>
            </w:r>
          </w:p>
        </w:tc>
      </w:tr>
      <w:tr w:rsidR="02C76989" w14:paraId="540B1941"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0422538C" w14:textId="2398883E" w:rsidR="02C76989" w:rsidRDefault="02C76989" w:rsidP="02C76989">
            <w:pPr>
              <w:pStyle w:val="ListParagraph"/>
              <w:numPr>
                <w:ilvl w:val="0"/>
                <w:numId w:val="7"/>
              </w:numPr>
              <w:rPr>
                <w:b/>
                <w:bCs/>
                <w:lang w:val="lt-LT"/>
              </w:rPr>
            </w:pPr>
            <w:r w:rsidRPr="02C76989">
              <w:rPr>
                <w:b/>
                <w:bCs/>
                <w:lang w:val="lt-LT"/>
              </w:rPr>
              <w:t>PIRKIMO OBJEKTAS IR APIMTYS</w:t>
            </w:r>
          </w:p>
        </w:tc>
      </w:tr>
      <w:tr w:rsidR="02C76989" w14:paraId="6DE695B6" w14:textId="77777777" w:rsidTr="7B360659">
        <w:trPr>
          <w:trHeight w:val="42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34E713B7" w14:textId="6EC12910" w:rsidR="02C76989" w:rsidRDefault="02C76989" w:rsidP="02C76989">
            <w:pPr>
              <w:pStyle w:val="ListParagraph"/>
              <w:numPr>
                <w:ilvl w:val="1"/>
                <w:numId w:val="7"/>
              </w:numPr>
              <w:ind w:left="150" w:firstLine="360"/>
              <w:jc w:val="both"/>
              <w:rPr>
                <w:b/>
                <w:bCs/>
                <w:lang w:val="lt-LT"/>
              </w:rPr>
            </w:pPr>
            <w:r w:rsidRPr="02C76989">
              <w:rPr>
                <w:b/>
                <w:bCs/>
                <w:lang w:val="lt-LT"/>
              </w:rPr>
              <w:t>Kelionių ir komandiruočių paslaugas sudaro:</w:t>
            </w:r>
          </w:p>
          <w:p w14:paraId="21D6951D" w14:textId="50185234" w:rsidR="02C76989" w:rsidRDefault="02C76989" w:rsidP="02C76989">
            <w:pPr>
              <w:pStyle w:val="ListParagraph"/>
              <w:numPr>
                <w:ilvl w:val="2"/>
                <w:numId w:val="7"/>
              </w:numPr>
              <w:ind w:left="150" w:firstLine="360"/>
              <w:jc w:val="both"/>
              <w:rPr>
                <w:lang w:val="lt-LT"/>
              </w:rPr>
            </w:pPr>
            <w:r w:rsidRPr="02C76989">
              <w:rPr>
                <w:lang w:val="lt-LT"/>
              </w:rPr>
              <w:t>Kelionės oro transportu organizavimo paslaugos;</w:t>
            </w:r>
          </w:p>
          <w:p w14:paraId="4E0BCE85" w14:textId="3C4B625B" w:rsidR="02C76989" w:rsidRDefault="745D12B4" w:rsidP="02C76989">
            <w:pPr>
              <w:pStyle w:val="ListParagraph"/>
              <w:numPr>
                <w:ilvl w:val="2"/>
                <w:numId w:val="7"/>
              </w:numPr>
              <w:ind w:left="150" w:firstLine="360"/>
              <w:jc w:val="both"/>
              <w:rPr>
                <w:lang w:val="lt-LT"/>
              </w:rPr>
            </w:pPr>
            <w:r w:rsidRPr="152201B8">
              <w:rPr>
                <w:lang w:val="lt-LT"/>
              </w:rPr>
              <w:t>Viešbučio ir kitų apgyvendinimo įstaigų rezervavimo ir apgyvendinimo paslaugos</w:t>
            </w:r>
            <w:r w:rsidR="7BA4545C" w:rsidRPr="152201B8">
              <w:rPr>
                <w:lang w:val="lt-LT"/>
              </w:rPr>
              <w:t xml:space="preserve"> (pagal galimybes iš anksto apmokant ir turisto mokestį)</w:t>
            </w:r>
            <w:r w:rsidRPr="152201B8">
              <w:rPr>
                <w:lang w:val="lt-LT"/>
              </w:rPr>
              <w:t>;</w:t>
            </w:r>
          </w:p>
          <w:p w14:paraId="7F88B5FA" w14:textId="7105404D" w:rsidR="02C76989" w:rsidRDefault="02C76989" w:rsidP="02C76989">
            <w:pPr>
              <w:pStyle w:val="ListParagraph"/>
              <w:numPr>
                <w:ilvl w:val="2"/>
                <w:numId w:val="7"/>
              </w:numPr>
              <w:ind w:left="150" w:firstLine="360"/>
              <w:jc w:val="both"/>
              <w:rPr>
                <w:lang w:val="lt-LT"/>
              </w:rPr>
            </w:pPr>
            <w:r w:rsidRPr="02C76989">
              <w:rPr>
                <w:lang w:val="lt-LT"/>
              </w:rPr>
              <w:t>Kelionės sausumos ir vandens transportu (autobusų, traukinių ir vandens transporto bilietų rezervavimo ir pardavimo paslaugos, automobilių ir kitų transporto priemonių nuoma bei transferų paslaugos Lietuvoje ir užsienyje) organizavimo paslaugos;</w:t>
            </w:r>
          </w:p>
          <w:p w14:paraId="08510791" w14:textId="7B92E739" w:rsidR="02C76989" w:rsidRDefault="02C76989" w:rsidP="02C76989">
            <w:pPr>
              <w:pStyle w:val="ListParagraph"/>
              <w:numPr>
                <w:ilvl w:val="2"/>
                <w:numId w:val="7"/>
              </w:numPr>
              <w:ind w:left="150" w:firstLine="360"/>
              <w:jc w:val="both"/>
              <w:rPr>
                <w:lang w:val="lt-LT"/>
              </w:rPr>
            </w:pPr>
            <w:r w:rsidRPr="02C76989">
              <w:rPr>
                <w:lang w:val="lt-LT"/>
              </w:rPr>
              <w:t>Kelionės draudimo pardavimo paslaugos;</w:t>
            </w:r>
          </w:p>
          <w:p w14:paraId="7C11DA5E" w14:textId="790E5EF0" w:rsidR="02C76989" w:rsidRDefault="02C76989" w:rsidP="02C76989">
            <w:pPr>
              <w:pStyle w:val="ListParagraph"/>
              <w:numPr>
                <w:ilvl w:val="2"/>
                <w:numId w:val="7"/>
              </w:numPr>
              <w:ind w:left="150" w:firstLine="360"/>
              <w:jc w:val="both"/>
              <w:rPr>
                <w:lang w:val="lt-LT"/>
              </w:rPr>
            </w:pPr>
            <w:r w:rsidRPr="02C76989">
              <w:rPr>
                <w:lang w:val="lt-LT"/>
              </w:rPr>
              <w:t>Vizų ir kitų kelionei būtinų dokumentų įforminimo bei išdavimo organizavimo paslaugos;</w:t>
            </w:r>
          </w:p>
          <w:p w14:paraId="33D0C635" w14:textId="76F7914A" w:rsidR="02C76989" w:rsidRDefault="02C76989" w:rsidP="02C76989">
            <w:pPr>
              <w:pStyle w:val="ListParagraph"/>
              <w:numPr>
                <w:ilvl w:val="2"/>
                <w:numId w:val="7"/>
              </w:numPr>
              <w:ind w:left="150" w:firstLine="360"/>
              <w:jc w:val="both"/>
              <w:rPr>
                <w:lang w:val="lt-LT"/>
              </w:rPr>
            </w:pPr>
            <w:r w:rsidRPr="450BC1BA">
              <w:rPr>
                <w:lang w:val="lt-LT"/>
              </w:rPr>
              <w:t>Renginio dalyvio mokesčio administravimas, stendo įrengimo paslaugos (pagal poreikį) Lietuvoje ir užsienyje</w:t>
            </w:r>
            <w:r w:rsidR="01082884" w:rsidRPr="450BC1BA">
              <w:rPr>
                <w:lang w:val="lt-LT"/>
              </w:rPr>
              <w:t>;</w:t>
            </w:r>
          </w:p>
          <w:p w14:paraId="62A520ED" w14:textId="60A22569" w:rsidR="02C76989" w:rsidRPr="002B242B" w:rsidRDefault="02C76989" w:rsidP="3A1597A0">
            <w:pPr>
              <w:pStyle w:val="ListParagraph"/>
              <w:numPr>
                <w:ilvl w:val="2"/>
                <w:numId w:val="7"/>
              </w:numPr>
              <w:ind w:left="150" w:firstLine="360"/>
              <w:jc w:val="both"/>
              <w:rPr>
                <w:lang w:val="lt-LT"/>
              </w:rPr>
            </w:pPr>
            <w:r w:rsidRPr="002B242B">
              <w:rPr>
                <w:lang w:val="lt-LT"/>
              </w:rPr>
              <w:t>COVID-19 ar kitų sveikatos paslaugų, reikalingų kelionei, testavimo paslaugos (pagal poreikį);</w:t>
            </w:r>
          </w:p>
          <w:p w14:paraId="103954EC" w14:textId="5F07993B" w:rsidR="02C76989" w:rsidRDefault="02C76989" w:rsidP="3A1597A0">
            <w:pPr>
              <w:pStyle w:val="ListParagraph"/>
              <w:numPr>
                <w:ilvl w:val="2"/>
                <w:numId w:val="7"/>
              </w:numPr>
              <w:ind w:left="150" w:firstLine="360"/>
              <w:jc w:val="both"/>
            </w:pPr>
            <w:proofErr w:type="spellStart"/>
            <w:r w:rsidRPr="582693A6">
              <w:t>Greitosios</w:t>
            </w:r>
            <w:proofErr w:type="spellEnd"/>
            <w:r w:rsidRPr="582693A6">
              <w:t xml:space="preserve"> </w:t>
            </w:r>
            <w:proofErr w:type="spellStart"/>
            <w:r w:rsidRPr="582693A6">
              <w:t>patikros</w:t>
            </w:r>
            <w:proofErr w:type="spellEnd"/>
            <w:r w:rsidRPr="582693A6">
              <w:t xml:space="preserve"> (fast track) </w:t>
            </w:r>
            <w:proofErr w:type="spellStart"/>
            <w:r w:rsidRPr="582693A6">
              <w:t>paslaugos</w:t>
            </w:r>
            <w:proofErr w:type="spellEnd"/>
            <w:r w:rsidRPr="582693A6">
              <w:t xml:space="preserve"> (</w:t>
            </w:r>
            <w:proofErr w:type="spellStart"/>
            <w:r w:rsidRPr="582693A6">
              <w:t>pagal</w:t>
            </w:r>
            <w:proofErr w:type="spellEnd"/>
            <w:r w:rsidRPr="582693A6">
              <w:t xml:space="preserve"> </w:t>
            </w:r>
            <w:proofErr w:type="spellStart"/>
            <w:r w:rsidRPr="582693A6">
              <w:t>poreikį</w:t>
            </w:r>
            <w:proofErr w:type="spellEnd"/>
            <w:proofErr w:type="gramStart"/>
            <w:r w:rsidRPr="582693A6">
              <w:t>);</w:t>
            </w:r>
            <w:proofErr w:type="gramEnd"/>
          </w:p>
          <w:p w14:paraId="15952184" w14:textId="2F506B01" w:rsidR="02C76989" w:rsidRDefault="02C76989" w:rsidP="02C76989">
            <w:pPr>
              <w:pStyle w:val="ListParagraph"/>
              <w:numPr>
                <w:ilvl w:val="2"/>
                <w:numId w:val="7"/>
              </w:numPr>
              <w:ind w:left="150" w:firstLine="360"/>
              <w:jc w:val="both"/>
              <w:rPr>
                <w:lang w:val="lt-LT"/>
              </w:rPr>
            </w:pPr>
            <w:r w:rsidRPr="02C76989">
              <w:rPr>
                <w:lang w:val="lt-LT"/>
              </w:rPr>
              <w:t>Maitinimo organizavimo paslauga užsienyje, kai paslauga teikiama siekiant pristatyti Vilniaus miestą ar organizaciją užsienio ekspertui ar institucijai;</w:t>
            </w:r>
          </w:p>
          <w:p w14:paraId="243DCDFE" w14:textId="6D6422D0" w:rsidR="02C76989" w:rsidRDefault="02C76989" w:rsidP="02C76989">
            <w:pPr>
              <w:pStyle w:val="ListParagraph"/>
              <w:numPr>
                <w:ilvl w:val="2"/>
                <w:numId w:val="7"/>
              </w:numPr>
              <w:ind w:left="150" w:firstLine="360"/>
              <w:jc w:val="both"/>
              <w:rPr>
                <w:lang w:val="lt-LT"/>
              </w:rPr>
            </w:pPr>
            <w:r w:rsidRPr="02C76989">
              <w:rPr>
                <w:lang w:val="lt-LT"/>
              </w:rPr>
              <w:t xml:space="preserve"> Sąskaitų už trečiųjų šalių suteiktas paslaugas administravimas.</w:t>
            </w:r>
          </w:p>
          <w:p w14:paraId="27EEDA3E" w14:textId="03FB3E30" w:rsidR="02C76989" w:rsidRDefault="02C76989" w:rsidP="02C76989">
            <w:pPr>
              <w:pStyle w:val="ListParagraph"/>
              <w:numPr>
                <w:ilvl w:val="1"/>
                <w:numId w:val="7"/>
              </w:numPr>
              <w:ind w:left="150" w:firstLine="360"/>
              <w:jc w:val="both"/>
              <w:rPr>
                <w:lang w:val="lt-LT"/>
              </w:rPr>
            </w:pPr>
            <w:r w:rsidRPr="02C76989">
              <w:rPr>
                <w:lang w:val="lt-LT"/>
              </w:rPr>
              <w:t>Sutarties galiojimo laikotarpiu, įskaitant visus galimus pratęsimus, Pirkėjas planuoja Paslaugas įsigyti pagal poreikį, neviršijant 1 200 000,00 Eur be PVM sumos.</w:t>
            </w:r>
          </w:p>
          <w:p w14:paraId="5439138E" w14:textId="4987AE97" w:rsidR="02C76989" w:rsidRDefault="02C76989" w:rsidP="02C76989">
            <w:pPr>
              <w:pStyle w:val="ListParagraph"/>
              <w:numPr>
                <w:ilvl w:val="1"/>
                <w:numId w:val="7"/>
              </w:numPr>
              <w:ind w:left="150" w:firstLine="360"/>
              <w:jc w:val="both"/>
              <w:rPr>
                <w:lang w:val="lt-LT"/>
              </w:rPr>
            </w:pPr>
            <w:r w:rsidRPr="450BC1BA">
              <w:rPr>
                <w:lang w:val="lt-LT"/>
              </w:rPr>
              <w:t xml:space="preserve">Pirkėjas Sutarties galiojimo metu pirks pagal poreikį ir neįsipareigoja nupirkti Paslaugų </w:t>
            </w:r>
            <w:r w:rsidR="15D46576" w:rsidRPr="450BC1BA">
              <w:rPr>
                <w:lang w:val="lt-LT"/>
              </w:rPr>
              <w:t xml:space="preserve">už </w:t>
            </w:r>
            <w:r w:rsidRPr="450BC1BA">
              <w:rPr>
                <w:lang w:val="lt-LT"/>
              </w:rPr>
              <w:t>nurodytą maksimalią sumą.</w:t>
            </w:r>
          </w:p>
          <w:p w14:paraId="7CC2DF31" w14:textId="36AA82E9" w:rsidR="02C76989" w:rsidRDefault="02C76989" w:rsidP="02C76989">
            <w:pPr>
              <w:pStyle w:val="ListParagraph"/>
              <w:numPr>
                <w:ilvl w:val="1"/>
                <w:numId w:val="7"/>
              </w:numPr>
              <w:ind w:left="150" w:firstLine="360"/>
              <w:jc w:val="both"/>
              <w:rPr>
                <w:lang w:val="lt-LT"/>
              </w:rPr>
            </w:pPr>
            <w:r w:rsidRPr="02C76989">
              <w:rPr>
                <w:lang w:val="lt-LT"/>
              </w:rPr>
              <w:t>Tiekėjas įsipareigoja ir užtikrina, kad atitinka kvalifikaciją ir turi visas galimybes užtikrinti asmens duomenų apsaugą, sutarties sąlygų ir užsakymų konfidencialumą.</w:t>
            </w:r>
          </w:p>
        </w:tc>
      </w:tr>
      <w:tr w:rsidR="02C76989" w14:paraId="3D437F09"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608E18A2" w14:textId="22C7841F" w:rsidR="02C76989" w:rsidRDefault="02C76989" w:rsidP="02C76989">
            <w:pPr>
              <w:pStyle w:val="ListParagraph"/>
              <w:numPr>
                <w:ilvl w:val="0"/>
                <w:numId w:val="7"/>
              </w:numPr>
              <w:rPr>
                <w:b/>
                <w:bCs/>
                <w:lang w:val="lt-LT"/>
              </w:rPr>
            </w:pPr>
            <w:r w:rsidRPr="02C76989">
              <w:rPr>
                <w:b/>
                <w:bCs/>
                <w:lang w:val="lt-LT"/>
              </w:rPr>
              <w:t>REIKALAVIMAI PIRKIMO OBJEKTUI</w:t>
            </w:r>
          </w:p>
        </w:tc>
      </w:tr>
      <w:tr w:rsidR="02C76989" w14:paraId="5A3A3D15" w14:textId="77777777" w:rsidTr="7B360659">
        <w:trPr>
          <w:trHeight w:val="1185"/>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00F0AB74" w14:textId="5AD99C20" w:rsidR="02C76989" w:rsidRDefault="02C76989" w:rsidP="02C76989">
            <w:pPr>
              <w:pStyle w:val="ListParagraph"/>
              <w:numPr>
                <w:ilvl w:val="1"/>
                <w:numId w:val="7"/>
              </w:numPr>
              <w:ind w:left="786"/>
              <w:rPr>
                <w:b/>
                <w:bCs/>
                <w:lang w:val="lt-LT"/>
              </w:rPr>
            </w:pPr>
            <w:r w:rsidRPr="1CC88D78">
              <w:rPr>
                <w:b/>
                <w:bCs/>
                <w:lang w:val="lt-LT"/>
              </w:rPr>
              <w:t>Kelionės oro transportu organizavimo paslaugos:</w:t>
            </w:r>
          </w:p>
          <w:p w14:paraId="51515D90" w14:textId="466608B9" w:rsidR="02C76989" w:rsidRDefault="02C76989" w:rsidP="02C76989">
            <w:pPr>
              <w:pStyle w:val="ListParagraph"/>
              <w:numPr>
                <w:ilvl w:val="2"/>
                <w:numId w:val="7"/>
              </w:numPr>
              <w:ind w:left="176" w:firstLine="184"/>
              <w:jc w:val="both"/>
              <w:rPr>
                <w:lang w:val="lt-LT"/>
              </w:rPr>
            </w:pPr>
            <w:r w:rsidRPr="1CC88D78">
              <w:rPr>
                <w:lang w:val="lt-LT"/>
              </w:rPr>
              <w:t>Teikėjas turi pateikti ne mažiau kaip 3 kelionės maršrutų pasiūlymus nebent Pirkėjas numato kitaip (</w:t>
            </w:r>
            <w:r w:rsidRPr="1CC88D78">
              <w:rPr>
                <w:i/>
                <w:iCs/>
                <w:lang w:val="lt-LT"/>
              </w:rPr>
              <w:t>jei nėra galimybės pateikti 3 kelionės maršrutų pasiūlymus, nurodomos priežastys</w:t>
            </w:r>
            <w:r w:rsidRPr="1CC88D78">
              <w:rPr>
                <w:lang w:val="lt-LT"/>
              </w:rPr>
              <w:t xml:space="preserve">), atitinkančius Pirkėjo užklausą, iš kurių Pirkėjas išsirenka optimaliausią ir jo poreikius labiausiai atitinkantį pasiūlymą. Vienas pasiūlymas turi būti pateiktas mažiausia tuo metu rinkoje esančia kaina. Kelionės maršrutai yra siūlomi ekonomine klase, be nakvynių tarpiniuose miestuose, išskyrus atvejus, kai nėra įmanoma gauti bilietų ekonomine klase arba ekonomiškesnis kelionės maršrutas yra verslo klase. Jei neįmanoma pasiekti kelionės tikslo be persėdimų, maršrutas parenkamas su mažiausiu (iš galimų variantų) persėdimų skaičiumi. Pirkėjas gali prašyti papildomų ekonominės </w:t>
            </w:r>
            <w:r w:rsidRPr="1CC88D78">
              <w:rPr>
                <w:lang w:val="lt-LT"/>
              </w:rPr>
              <w:lastRenderedPageBreak/>
              <w:t xml:space="preserve">klasės patogumų, pateikti momentines ekrano kopijas (angl. </w:t>
            </w:r>
            <w:proofErr w:type="spellStart"/>
            <w:r w:rsidRPr="1CC88D78">
              <w:rPr>
                <w:lang w:val="lt-LT"/>
              </w:rPr>
              <w:t>print</w:t>
            </w:r>
            <w:proofErr w:type="spellEnd"/>
            <w:r w:rsidRPr="1CC88D78">
              <w:rPr>
                <w:lang w:val="lt-LT"/>
              </w:rPr>
              <w:t xml:space="preserve"> </w:t>
            </w:r>
            <w:proofErr w:type="spellStart"/>
            <w:r w:rsidRPr="1CC88D78">
              <w:rPr>
                <w:lang w:val="lt-LT"/>
              </w:rPr>
              <w:t>screen</w:t>
            </w:r>
            <w:proofErr w:type="spellEnd"/>
            <w:r w:rsidRPr="1CC88D78">
              <w:rPr>
                <w:lang w:val="lt-LT"/>
              </w:rPr>
              <w:t xml:space="preserve">), kuriose matytųsi paieškos rezultatai ir kiti galimi kelionės maršrutai, kurių Teikėjas nepasiūlė (kai tai įmanoma). </w:t>
            </w:r>
          </w:p>
          <w:p w14:paraId="7B3AF655" w14:textId="5217387A" w:rsidR="02C76989" w:rsidRDefault="02C76989" w:rsidP="02C76989">
            <w:pPr>
              <w:pStyle w:val="ListParagraph"/>
              <w:numPr>
                <w:ilvl w:val="2"/>
                <w:numId w:val="7"/>
              </w:numPr>
              <w:ind w:left="176" w:firstLine="184"/>
              <w:jc w:val="both"/>
              <w:rPr>
                <w:lang w:val="lt-LT"/>
              </w:rPr>
            </w:pPr>
            <w:r w:rsidRPr="1CC88D78">
              <w:rPr>
                <w:lang w:val="lt-LT"/>
              </w:rPr>
              <w:t>Teikėjas gali siūlyti tiek aviakompanijų Tarptautinės oro transporto asociacijos (toliau – IATA) narių, tiek aviakompanijų, nesančių IATA narėmis bilietus.</w:t>
            </w:r>
          </w:p>
          <w:p w14:paraId="2B300B20" w14:textId="6413461C" w:rsidR="02C76989" w:rsidRDefault="02C76989" w:rsidP="02C76989">
            <w:pPr>
              <w:pStyle w:val="ListParagraph"/>
              <w:numPr>
                <w:ilvl w:val="2"/>
                <w:numId w:val="7"/>
              </w:numPr>
              <w:ind w:left="176" w:firstLine="184"/>
              <w:jc w:val="both"/>
              <w:rPr>
                <w:lang w:val="lt-LT"/>
              </w:rPr>
            </w:pPr>
            <w:r w:rsidRPr="1CC88D78">
              <w:rPr>
                <w:lang w:val="lt-LT"/>
              </w:rPr>
              <w:t>Skrendant su persėdimais, tarpiniai oro uostai turi būti Europos Sąjungos šalių miestai (kai tai yra įmanoma), o laukimo laikas tarp persėdimų nurodomas konkretaus užsakymo metu.</w:t>
            </w:r>
          </w:p>
          <w:p w14:paraId="697A0205" w14:textId="6F909E43" w:rsidR="02C76989" w:rsidRDefault="745D12B4" w:rsidP="02C76989">
            <w:pPr>
              <w:pStyle w:val="ListParagraph"/>
              <w:numPr>
                <w:ilvl w:val="2"/>
                <w:numId w:val="7"/>
              </w:numPr>
              <w:ind w:left="176" w:firstLine="184"/>
              <w:jc w:val="both"/>
              <w:rPr>
                <w:lang w:val="lt-LT"/>
              </w:rPr>
            </w:pPr>
            <w:r w:rsidRPr="1CC88D78">
              <w:rPr>
                <w:lang w:val="lt-LT"/>
              </w:rPr>
              <w:t xml:space="preserve">Pirkėjams turi būti leidžiama keisti arba grąžinti </w:t>
            </w:r>
            <w:proofErr w:type="spellStart"/>
            <w:r w:rsidRPr="1CC88D78">
              <w:rPr>
                <w:lang w:val="lt-LT"/>
              </w:rPr>
              <w:t>aviabilietus</w:t>
            </w:r>
            <w:proofErr w:type="spellEnd"/>
            <w:r w:rsidRPr="1CC88D78">
              <w:rPr>
                <w:lang w:val="lt-LT"/>
              </w:rPr>
              <w:t xml:space="preserve"> be apribojimų, jei tai leidžia aviakompanijų nustatytos bilietų pardavimo taisyklės. Jei šios taisyklės to neleidžia, </w:t>
            </w:r>
            <w:proofErr w:type="spellStart"/>
            <w:r w:rsidRPr="1CC88D78">
              <w:rPr>
                <w:lang w:val="lt-LT"/>
              </w:rPr>
              <w:t>aviabilietai</w:t>
            </w:r>
            <w:proofErr w:type="spellEnd"/>
            <w:r w:rsidRPr="1CC88D78">
              <w:rPr>
                <w:lang w:val="lt-LT"/>
              </w:rPr>
              <w:t xml:space="preserve"> keičiami ar grąžinami aviakompanijos bilietų pardavimo taisyklėse nustatyta tvarka. Informacija apie bilietų keitimo ir grąžinimo sąlygas pateikiama kartu su skrydžių pasiūlymais. Jei Pirkėjui reikalinga įsigyti </w:t>
            </w:r>
            <w:proofErr w:type="spellStart"/>
            <w:r w:rsidRPr="1CC88D78">
              <w:rPr>
                <w:lang w:val="lt-LT"/>
              </w:rPr>
              <w:t>aviabilietus</w:t>
            </w:r>
            <w:proofErr w:type="spellEnd"/>
            <w:r w:rsidRPr="1CC88D78">
              <w:rPr>
                <w:lang w:val="lt-LT"/>
              </w:rPr>
              <w:t xml:space="preserve"> su keitimo ar grąžinimo garantija be apribojimų, j</w:t>
            </w:r>
            <w:r w:rsidR="5DEC50B5" w:rsidRPr="1CC88D78">
              <w:rPr>
                <w:lang w:val="lt-LT"/>
              </w:rPr>
              <w:t>į</w:t>
            </w:r>
            <w:r w:rsidRPr="1CC88D78">
              <w:rPr>
                <w:lang w:val="lt-LT"/>
              </w:rPr>
              <w:t xml:space="preserve"> apie tai informuoja konkretaus užsakymo metu.</w:t>
            </w:r>
          </w:p>
          <w:p w14:paraId="47AD7752" w14:textId="55E6A017" w:rsidR="02C76989" w:rsidRDefault="02C76989" w:rsidP="02C76989">
            <w:pPr>
              <w:pStyle w:val="ListParagraph"/>
              <w:numPr>
                <w:ilvl w:val="2"/>
                <w:numId w:val="7"/>
              </w:numPr>
              <w:ind w:left="176" w:firstLine="184"/>
              <w:jc w:val="both"/>
              <w:rPr>
                <w:lang w:val="lt-LT"/>
              </w:rPr>
            </w:pPr>
            <w:r w:rsidRPr="1CC88D78">
              <w:rPr>
                <w:lang w:val="lt-LT"/>
              </w:rPr>
              <w:t>Organizuodamas kelionę oro transportu Teikėjas turi:</w:t>
            </w:r>
          </w:p>
          <w:p w14:paraId="4E0CAEFA" w14:textId="1F11F578" w:rsidR="02C76989" w:rsidRDefault="02C76989" w:rsidP="02C76989">
            <w:pPr>
              <w:pStyle w:val="ListParagraph"/>
              <w:numPr>
                <w:ilvl w:val="3"/>
                <w:numId w:val="7"/>
              </w:numPr>
              <w:ind w:left="176" w:firstLine="184"/>
              <w:jc w:val="both"/>
              <w:rPr>
                <w:lang w:val="lt-LT"/>
              </w:rPr>
            </w:pPr>
            <w:r w:rsidRPr="1CC88D78">
              <w:rPr>
                <w:lang w:val="lt-LT"/>
              </w:rPr>
              <w:t xml:space="preserve">teikti pagalbą užsakant, keičiant, grąžinant </w:t>
            </w:r>
            <w:proofErr w:type="spellStart"/>
            <w:r w:rsidRPr="1CC88D78">
              <w:rPr>
                <w:lang w:val="lt-LT"/>
              </w:rPr>
              <w:t>aviabilietus</w:t>
            </w:r>
            <w:proofErr w:type="spellEnd"/>
            <w:r w:rsidRPr="1CC88D78">
              <w:rPr>
                <w:lang w:val="lt-LT"/>
              </w:rPr>
              <w:t>;</w:t>
            </w:r>
          </w:p>
          <w:p w14:paraId="4EECF5CE" w14:textId="048D9B9F" w:rsidR="02C76989" w:rsidRDefault="02C76989" w:rsidP="02C76989">
            <w:pPr>
              <w:pStyle w:val="ListParagraph"/>
              <w:numPr>
                <w:ilvl w:val="3"/>
                <w:numId w:val="7"/>
              </w:numPr>
              <w:ind w:left="176" w:firstLine="184"/>
              <w:jc w:val="both"/>
              <w:rPr>
                <w:lang w:val="lt-LT"/>
              </w:rPr>
            </w:pPr>
            <w:r w:rsidRPr="1CC88D78">
              <w:rPr>
                <w:lang w:val="lt-LT"/>
              </w:rPr>
              <w:t>organizuoti apgyvendinimą ir teikti pagalbą skrydžių vėlavimo, atšaukimo, atidėjimo ir atsisakymo vežti atvejais;</w:t>
            </w:r>
          </w:p>
          <w:p w14:paraId="2EC9BAED" w14:textId="04EAA901" w:rsidR="02C76989" w:rsidRDefault="02C76989" w:rsidP="02C76989">
            <w:pPr>
              <w:pStyle w:val="ListParagraph"/>
              <w:numPr>
                <w:ilvl w:val="3"/>
                <w:numId w:val="7"/>
              </w:numPr>
              <w:ind w:left="176" w:firstLine="184"/>
              <w:jc w:val="both"/>
              <w:rPr>
                <w:lang w:val="lt-LT"/>
              </w:rPr>
            </w:pPr>
            <w:r w:rsidRPr="1CC88D78">
              <w:rPr>
                <w:lang w:val="lt-LT"/>
              </w:rPr>
              <w:t>vykdyti keliautojų registraciją į skrydžius (galutinio užsakymo patvirtinimo momentu perkančioji organizacija pateikia reikalingą informaciją, registracijai į skrydį vykdyti), teikti informaciją nuvykimo iš oro uosto į viešbutį klausimais (kai to yra prašoma). Keliautojui ir už sutarties vykdymo priežiūrą atsakingam Pirkėjo asmeniui el. paštu išsiųsti skrydžio bilietą ir įlaipinimo kortelę;</w:t>
            </w:r>
          </w:p>
          <w:p w14:paraId="10C8E34E" w14:textId="07DB9EBF" w:rsidR="02C76989" w:rsidRDefault="02C76989" w:rsidP="1CC88D78">
            <w:pPr>
              <w:pStyle w:val="ListParagraph"/>
              <w:numPr>
                <w:ilvl w:val="3"/>
                <w:numId w:val="7"/>
              </w:numPr>
              <w:ind w:left="176" w:firstLine="184"/>
              <w:jc w:val="both"/>
              <w:rPr>
                <w:lang w:val="lt-LT"/>
              </w:rPr>
            </w:pPr>
            <w:r w:rsidRPr="1CC88D78">
              <w:rPr>
                <w:lang w:val="lt-LT"/>
              </w:rPr>
              <w:t>užsakyti registruoto bagažo gabenimo paslaugas (jei yra poreikis);</w:t>
            </w:r>
          </w:p>
          <w:p w14:paraId="70B3346B" w14:textId="6477785F" w:rsidR="02C76989" w:rsidRDefault="6ABE096B" w:rsidP="02C76989">
            <w:pPr>
              <w:pStyle w:val="ListParagraph"/>
              <w:numPr>
                <w:ilvl w:val="3"/>
                <w:numId w:val="7"/>
              </w:numPr>
              <w:ind w:left="176" w:firstLine="184"/>
              <w:jc w:val="both"/>
              <w:rPr>
                <w:lang w:val="lt-LT"/>
              </w:rPr>
            </w:pPr>
            <w:r w:rsidRPr="1CC88D78">
              <w:rPr>
                <w:lang w:val="lt-LT"/>
              </w:rPr>
              <w:t xml:space="preserve">pagal poreikį </w:t>
            </w:r>
            <w:r w:rsidR="43F64ECB" w:rsidRPr="1CC88D78">
              <w:rPr>
                <w:lang w:val="lt-LT"/>
              </w:rPr>
              <w:t>atstovauti keliautojų interesams ir bendrauti su aviakompanija dėl dingusio ar sugadinto bagažo.</w:t>
            </w:r>
          </w:p>
          <w:p w14:paraId="0C1906FA" w14:textId="5718B45B" w:rsidR="02C76989" w:rsidRDefault="4ADF48EF" w:rsidP="02C76989">
            <w:pPr>
              <w:pStyle w:val="ListParagraph"/>
              <w:numPr>
                <w:ilvl w:val="3"/>
                <w:numId w:val="7"/>
              </w:numPr>
              <w:ind w:left="176" w:firstLine="184"/>
              <w:jc w:val="both"/>
              <w:rPr>
                <w:lang w:val="lt-LT"/>
              </w:rPr>
            </w:pPr>
            <w:r w:rsidRPr="1CC88D78">
              <w:rPr>
                <w:lang w:val="lt-LT"/>
              </w:rPr>
              <w:t>spręsti kitas, su kelionės organizavimu susijusias problemas</w:t>
            </w:r>
            <w:r w:rsidR="745CC709" w:rsidRPr="1CC88D78">
              <w:rPr>
                <w:lang w:val="lt-LT"/>
              </w:rPr>
              <w:t xml:space="preserve"> (pvz. kai skrydžiai vėluoja arba yra atšaukiami)</w:t>
            </w:r>
            <w:r w:rsidRPr="1CC88D78">
              <w:rPr>
                <w:lang w:val="lt-LT"/>
              </w:rPr>
              <w:t>.</w:t>
            </w:r>
          </w:p>
          <w:p w14:paraId="79E01600" w14:textId="088121BD" w:rsidR="02C76989" w:rsidRDefault="02C76989" w:rsidP="02C76989">
            <w:pPr>
              <w:pStyle w:val="ListParagraph"/>
              <w:numPr>
                <w:ilvl w:val="1"/>
                <w:numId w:val="7"/>
              </w:numPr>
              <w:ind w:left="176" w:firstLine="184"/>
              <w:jc w:val="both"/>
              <w:rPr>
                <w:lang w:val="lt-LT"/>
              </w:rPr>
            </w:pPr>
            <w:r w:rsidRPr="1CC88D78">
              <w:rPr>
                <w:b/>
                <w:bCs/>
                <w:lang w:val="lt-LT"/>
              </w:rPr>
              <w:t>Viešbučio ir kitų apgyvendinimo įstaigų rezervavimo ir apgyvendinimo jame paslaugos</w:t>
            </w:r>
            <w:r w:rsidRPr="1CC88D78">
              <w:rPr>
                <w:lang w:val="lt-LT"/>
              </w:rPr>
              <w:t>:</w:t>
            </w:r>
          </w:p>
          <w:p w14:paraId="083A72BB" w14:textId="08DF9E18" w:rsidR="02C76989" w:rsidRDefault="4ADF48EF" w:rsidP="02C76989">
            <w:pPr>
              <w:pStyle w:val="ListParagraph"/>
              <w:numPr>
                <w:ilvl w:val="2"/>
                <w:numId w:val="7"/>
              </w:numPr>
              <w:ind w:left="176" w:firstLine="184"/>
              <w:jc w:val="both"/>
              <w:rPr>
                <w:lang w:val="lt-LT"/>
              </w:rPr>
            </w:pPr>
            <w:r w:rsidRPr="1CC88D78">
              <w:rPr>
                <w:lang w:val="lt-LT"/>
              </w:rPr>
              <w:t xml:space="preserve">Teikėjas, teikdamas viešbučių rezervavimo ir apgyvendinimo juose organizavimo paslaugas, turi pateikti viešbučių pasiūlymus, atitinkančius Pirkėjo užsakyme nurodytus reikalavimus (pavyzdžiui nakvynių skaičių, atstumą iki atitinkamos vietos, viešbučio žvaigždučių skaičių ir panašiai (kai tai įmanoma). Pirkėjas gali paprašyti pateikti momentines ekrano kopijas (angl. </w:t>
            </w:r>
            <w:proofErr w:type="spellStart"/>
            <w:r w:rsidRPr="1CC88D78">
              <w:rPr>
                <w:lang w:val="lt-LT"/>
              </w:rPr>
              <w:t>print</w:t>
            </w:r>
            <w:proofErr w:type="spellEnd"/>
            <w:r w:rsidRPr="1CC88D78">
              <w:rPr>
                <w:lang w:val="lt-LT"/>
              </w:rPr>
              <w:t xml:space="preserve"> </w:t>
            </w:r>
            <w:proofErr w:type="spellStart"/>
            <w:r w:rsidRPr="1CC88D78">
              <w:rPr>
                <w:lang w:val="lt-LT"/>
              </w:rPr>
              <w:t>screen</w:t>
            </w:r>
            <w:proofErr w:type="spellEnd"/>
            <w:r w:rsidRPr="1CC88D78">
              <w:rPr>
                <w:lang w:val="lt-LT"/>
              </w:rPr>
              <w:t>), kuriose matytųsi paieškos rezultatai ir kiti galimi viešbučiai, kurių teikėjas nepasiūlė (kai tai įmanoma).</w:t>
            </w:r>
          </w:p>
          <w:p w14:paraId="112D6061" w14:textId="49CC4799" w:rsidR="02C76989" w:rsidRDefault="02C76989" w:rsidP="02C76989">
            <w:pPr>
              <w:pStyle w:val="ListParagraph"/>
              <w:numPr>
                <w:ilvl w:val="2"/>
                <w:numId w:val="7"/>
              </w:numPr>
              <w:ind w:left="176" w:firstLine="184"/>
              <w:jc w:val="both"/>
              <w:rPr>
                <w:lang w:val="lt-LT"/>
              </w:rPr>
            </w:pPr>
            <w:r w:rsidRPr="1CC88D78">
              <w:rPr>
                <w:lang w:val="lt-LT"/>
              </w:rPr>
              <w:t>Pirkėjo pageidavimu, Teikėjas turi pakeisti, atšaukti viešbučių rezervacijas be taikomo papildomo mokesčio, jeigu tai leidžia viešbučio užsakymo sąlygos.</w:t>
            </w:r>
          </w:p>
          <w:p w14:paraId="13777DC0" w14:textId="69AA6BB3" w:rsidR="02C76989" w:rsidRDefault="02C76989" w:rsidP="02C76989">
            <w:pPr>
              <w:pStyle w:val="ListParagraph"/>
              <w:numPr>
                <w:ilvl w:val="2"/>
                <w:numId w:val="7"/>
              </w:numPr>
              <w:ind w:left="176" w:firstLine="184"/>
              <w:jc w:val="both"/>
              <w:rPr>
                <w:lang w:val="lt-LT"/>
              </w:rPr>
            </w:pPr>
            <w:r w:rsidRPr="1CC88D78">
              <w:rPr>
                <w:lang w:val="lt-LT"/>
              </w:rPr>
              <w:t>Teikėjas privalo užtikrinti, kad rezervacijos metu nurodyta viešbučio kaina konkrečiam užsakymui būtų galutinė, ir Pirkėjo darbuotojui atvykus į viešbutį nebūtų taikomi jokie papildomi mokesčiai, išskyrus tuos, kurie pagal viešbučio politiką privalomai apmokami vietoje (pvz., miesto mokestis). Teikėjas privalo sudaryti galimybę tokius mokesčius apmokėti iš anksto kartu su rezervacija, jei tai įmanoma. Jei atskirų mokesčių neįmanoma apmokėti iš anksto, Teikėjas privalo iš anksto aiškiai informuoti Pirkėją apie jų dydį ir mokėjimo tvarką.</w:t>
            </w:r>
          </w:p>
          <w:p w14:paraId="4DB2F1FC" w14:textId="070A9A33" w:rsidR="02C76989" w:rsidRDefault="02C76989" w:rsidP="02C76989">
            <w:pPr>
              <w:pStyle w:val="ListParagraph"/>
              <w:numPr>
                <w:ilvl w:val="2"/>
                <w:numId w:val="7"/>
              </w:numPr>
              <w:ind w:left="176" w:firstLine="184"/>
              <w:jc w:val="both"/>
              <w:rPr>
                <w:lang w:val="lt-LT"/>
              </w:rPr>
            </w:pPr>
            <w:r w:rsidRPr="1CC88D78">
              <w:rPr>
                <w:lang w:val="lt-LT"/>
              </w:rPr>
              <w:t>Teikėjas turi rezervuoti Pirkėjo pasirinktus</w:t>
            </w:r>
            <w:r w:rsidR="52B20391" w:rsidRPr="1CC88D78">
              <w:rPr>
                <w:lang w:val="lt-LT"/>
              </w:rPr>
              <w:t xml:space="preserve"> </w:t>
            </w:r>
            <w:r w:rsidRPr="1CC88D78">
              <w:rPr>
                <w:lang w:val="lt-LT"/>
              </w:rPr>
              <w:t>kambarius su nemokama bevielio interneto ryšio prieiga (</w:t>
            </w:r>
            <w:proofErr w:type="spellStart"/>
            <w:r w:rsidRPr="1CC88D78">
              <w:rPr>
                <w:lang w:val="lt-LT"/>
              </w:rPr>
              <w:t>wi</w:t>
            </w:r>
            <w:proofErr w:type="spellEnd"/>
            <w:r w:rsidRPr="1CC88D78">
              <w:rPr>
                <w:lang w:val="lt-LT"/>
              </w:rPr>
              <w:t>-fi) kambaryje (kai tai yra įmanoma) ir su pusryčiais (kai tai yra įmanoma).</w:t>
            </w:r>
          </w:p>
          <w:p w14:paraId="65535E13" w14:textId="1F5CCA0B" w:rsidR="02C76989" w:rsidRDefault="02C76989" w:rsidP="02C76989">
            <w:pPr>
              <w:pStyle w:val="ListParagraph"/>
              <w:numPr>
                <w:ilvl w:val="2"/>
                <w:numId w:val="7"/>
              </w:numPr>
              <w:ind w:left="176" w:firstLine="184"/>
              <w:jc w:val="both"/>
              <w:rPr>
                <w:lang w:val="lt-LT"/>
              </w:rPr>
            </w:pPr>
            <w:r w:rsidRPr="1CC88D78">
              <w:rPr>
                <w:lang w:val="lt-LT"/>
              </w:rPr>
              <w:t xml:space="preserve">Teikėjas, siūlydamas apgyvendinimo paslaugas, turi atsižvelgti į susisiekimą miesto transportu tarp viešbučio ir Pirkėjo nurodyto renginio/susitikimo vietos (adreso) ir parinkti geriausius variantus, kurie būtų nutolę nuo Užsakovo nurodytos vietos ne daugiau nei 1 (vieno) kilometro atstumu, išskyrus atvejus, kai 1 (vieno) kilometro atstumu nėra nei vieno reikalavimus </w:t>
            </w:r>
            <w:r w:rsidRPr="1CC88D78">
              <w:rPr>
                <w:lang w:val="lt-LT"/>
              </w:rPr>
              <w:lastRenderedPageBreak/>
              <w:t xml:space="preserve">atitinkančio viešbučio arba taip, kaip nurodyta konkrečiame Pirkėjo užsakyme. Tokiu atveju turi būti siūlomas artimiausias ir visus kitus nurodytus reikalavimus atitinkantis viešbutis. </w:t>
            </w:r>
          </w:p>
          <w:p w14:paraId="385B2CB1" w14:textId="529DF270" w:rsidR="02C76989" w:rsidRDefault="02C76989" w:rsidP="02C76989">
            <w:pPr>
              <w:pStyle w:val="ListParagraph"/>
              <w:numPr>
                <w:ilvl w:val="2"/>
                <w:numId w:val="7"/>
              </w:numPr>
              <w:ind w:left="176" w:firstLine="184"/>
              <w:jc w:val="both"/>
              <w:rPr>
                <w:lang w:val="lt-LT"/>
              </w:rPr>
            </w:pPr>
            <w:r w:rsidRPr="1CC88D78">
              <w:rPr>
                <w:lang w:val="lt-LT"/>
              </w:rPr>
              <w:t>Pirkėjas gali užsakyme nurodyti rezervuoti apgyvendinimą konkrečioje įstaigoje.</w:t>
            </w:r>
          </w:p>
          <w:p w14:paraId="5389F97E" w14:textId="37A3D89F" w:rsidR="02C76989" w:rsidRDefault="70A8299E" w:rsidP="02C76989">
            <w:pPr>
              <w:pStyle w:val="ListParagraph"/>
              <w:numPr>
                <w:ilvl w:val="2"/>
                <w:numId w:val="7"/>
              </w:numPr>
              <w:ind w:left="176" w:firstLine="184"/>
              <w:jc w:val="both"/>
              <w:rPr>
                <w:lang w:val="lt-LT"/>
              </w:rPr>
            </w:pPr>
            <w:r w:rsidRPr="1CC88D78">
              <w:rPr>
                <w:color w:val="333333"/>
                <w:lang w:val="lt-LT"/>
              </w:rPr>
              <w:t>Teikėjas turi pasiūlyti mažiausią reikiamo tipo apgyvendinimo paslaugų kainą, kuri siūloma rinkoje užsakymo dieną</w:t>
            </w:r>
            <w:r w:rsidR="745D12B4" w:rsidRPr="1CC88D78">
              <w:rPr>
                <w:lang w:val="lt-LT"/>
              </w:rPr>
              <w:t>.</w:t>
            </w:r>
          </w:p>
          <w:p w14:paraId="663AC52D" w14:textId="6D1F6BCE" w:rsidR="02C76989" w:rsidRDefault="02C76989" w:rsidP="02C76989">
            <w:pPr>
              <w:pStyle w:val="ListParagraph"/>
              <w:numPr>
                <w:ilvl w:val="2"/>
                <w:numId w:val="7"/>
              </w:numPr>
              <w:ind w:left="176" w:firstLine="184"/>
              <w:jc w:val="both"/>
              <w:rPr>
                <w:lang w:val="lt-LT"/>
              </w:rPr>
            </w:pPr>
            <w:r w:rsidRPr="1CC88D78">
              <w:rPr>
                <w:lang w:val="lt-LT"/>
              </w:rPr>
              <w:t>Esant poreikiui užtikrinti automobilio parkavimą viešbučio teritorijoje arba šalia jo. Jei parkavimo paslaugai yra taikomas mokestis, jis turi būti įtrauktas į sąskaitą atskira eilute.</w:t>
            </w:r>
          </w:p>
          <w:p w14:paraId="27225E18" w14:textId="6FEB0359" w:rsidR="26FC624C" w:rsidRDefault="26FC624C" w:rsidP="02C76989">
            <w:pPr>
              <w:pStyle w:val="ListParagraph"/>
              <w:ind w:left="0"/>
              <w:jc w:val="both"/>
              <w:rPr>
                <w:b/>
                <w:bCs/>
                <w:lang w:val="lt-LT"/>
              </w:rPr>
            </w:pPr>
            <w:r w:rsidRPr="1CC88D78">
              <w:rPr>
                <w:b/>
                <w:bCs/>
                <w:lang w:val="lt-LT"/>
              </w:rPr>
              <w:t xml:space="preserve">3.3. </w:t>
            </w:r>
            <w:r w:rsidR="02C76989" w:rsidRPr="1CC88D78">
              <w:rPr>
                <w:b/>
                <w:bCs/>
                <w:lang w:val="lt-LT"/>
              </w:rPr>
              <w:t>Kelionės sausumos ir vandens transportu (autobusų, traukinių ir vandens transporto bilietų rezervavimo ir p</w:t>
            </w:r>
            <w:r w:rsidR="28B0E93C" w:rsidRPr="1CC88D78">
              <w:rPr>
                <w:b/>
                <w:bCs/>
                <w:lang w:val="lt-LT"/>
              </w:rPr>
              <w:t xml:space="preserve">irkimo </w:t>
            </w:r>
            <w:r w:rsidR="02C76989" w:rsidRPr="1CC88D78">
              <w:rPr>
                <w:b/>
                <w:bCs/>
                <w:lang w:val="lt-LT"/>
              </w:rPr>
              <w:t>paslaugos, automobilių ir kitų transporto priemonių nuoma bei transferų paslaugos Lietuvoje ir užsienyje) organizavimo paslaugos:</w:t>
            </w:r>
          </w:p>
          <w:p w14:paraId="6DA6989C" w14:textId="0FFE11A0" w:rsidR="33FABCEA" w:rsidRDefault="33FABCEA" w:rsidP="02C76989">
            <w:pPr>
              <w:pStyle w:val="ListParagraph"/>
              <w:ind w:left="0"/>
              <w:jc w:val="both"/>
              <w:rPr>
                <w:lang w:val="lt-LT"/>
              </w:rPr>
            </w:pPr>
            <w:r w:rsidRPr="1CC88D78">
              <w:rPr>
                <w:lang w:val="lt-LT"/>
              </w:rPr>
              <w:t xml:space="preserve">3.3.1. </w:t>
            </w:r>
            <w:r w:rsidR="02C76989" w:rsidRPr="1CC88D78">
              <w:rPr>
                <w:lang w:val="lt-LT"/>
              </w:rPr>
              <w:t>Teikėjas, esant Pirkėjo poreikiui, turi organizuoti keliones, derindamas kelias transporto rūšis (lėktuvus, traukinius, autobusus, vandens transportą ir kt.) be papildomo mokesčio už maršruto suderinimą.</w:t>
            </w:r>
          </w:p>
          <w:p w14:paraId="0A721682" w14:textId="22AEEFEB" w:rsidR="51A8931A" w:rsidRDefault="51A8931A" w:rsidP="02C76989">
            <w:pPr>
              <w:pStyle w:val="ListParagraph"/>
              <w:ind w:left="0"/>
              <w:jc w:val="both"/>
              <w:rPr>
                <w:lang w:val="lt-LT"/>
              </w:rPr>
            </w:pPr>
            <w:r w:rsidRPr="1CC88D78">
              <w:rPr>
                <w:lang w:val="lt-LT"/>
              </w:rPr>
              <w:t xml:space="preserve">3.3.2. </w:t>
            </w:r>
            <w:r w:rsidR="02C76989" w:rsidRPr="1CC88D78">
              <w:rPr>
                <w:lang w:val="lt-LT"/>
              </w:rPr>
              <w:t>Teikėjas teikia autobusų (įskaitant taksi), traukinių,</w:t>
            </w:r>
            <w:r w:rsidR="056E315C" w:rsidRPr="1CC88D78">
              <w:rPr>
                <w:lang w:val="lt-LT"/>
              </w:rPr>
              <w:t xml:space="preserve"> </w:t>
            </w:r>
            <w:r w:rsidR="02C76989" w:rsidRPr="1CC88D78">
              <w:rPr>
                <w:lang w:val="lt-LT"/>
              </w:rPr>
              <w:t>vandens transporto ir kitų transporto priemonių bilietų rezervavimo ir pirkimo paslaugas. Pirkėjui turi būti sudaryta galimybė keisti arba grąžinti bilietus, jeigu tai leidžia atitinkamų vežėjų nustatytos bilietų pardavimo taisyklės. Jei vežėjo taisyklės keitimo ar grąžinimo neleidžia, Teikėjas bilietus keičia ar grąžina pagal tas taisykles.</w:t>
            </w:r>
          </w:p>
          <w:p w14:paraId="5722AC6E" w14:textId="59C90FA2" w:rsidR="49D392B7" w:rsidRDefault="49D392B7" w:rsidP="02C76989">
            <w:pPr>
              <w:pStyle w:val="ListParagraph"/>
              <w:ind w:left="0"/>
              <w:jc w:val="both"/>
              <w:rPr>
                <w:lang w:val="lt-LT"/>
              </w:rPr>
            </w:pPr>
            <w:r w:rsidRPr="1CC88D78">
              <w:rPr>
                <w:lang w:val="lt-LT"/>
              </w:rPr>
              <w:t>3.3.</w:t>
            </w:r>
            <w:r w:rsidR="727346AE" w:rsidRPr="1CC88D78">
              <w:rPr>
                <w:lang w:val="lt-LT"/>
              </w:rPr>
              <w:t xml:space="preserve">3. </w:t>
            </w:r>
            <w:r w:rsidR="7F60ED77" w:rsidRPr="1CC88D78">
              <w:rPr>
                <w:lang w:val="lt-LT"/>
              </w:rPr>
              <w:t>E</w:t>
            </w:r>
            <w:r w:rsidR="02C76989" w:rsidRPr="1CC88D78">
              <w:rPr>
                <w:lang w:val="lt-LT"/>
              </w:rPr>
              <w:t xml:space="preserve">sant poreikiui, </w:t>
            </w:r>
            <w:r w:rsidR="7615F4C5" w:rsidRPr="1CC88D78">
              <w:rPr>
                <w:lang w:val="lt-LT"/>
              </w:rPr>
              <w:t xml:space="preserve">Teikėjas </w:t>
            </w:r>
            <w:r w:rsidR="02C76989" w:rsidRPr="1CC88D78">
              <w:rPr>
                <w:lang w:val="lt-LT"/>
              </w:rPr>
              <w:t>turi užsakyti automobilio, mikroautobuso ar autobuso nuomą (su vairuotoju arba be jo) Pirkėjo kelionei į komandiruotę, iš jos ir (ar) pervežimams komandiruotės metu. Prireikus, transportas turi būti organizuojamas ir nuvykus į kelionės vietą, kad būtų užtikrinti vietiniai pervežimai. Konkretūs poreikiai nurodomi kiekvieno užsakymo metu.</w:t>
            </w:r>
          </w:p>
          <w:p w14:paraId="182C3D1E" w14:textId="026FE8BC" w:rsidR="3214E514" w:rsidRDefault="3214E514" w:rsidP="02C76989">
            <w:pPr>
              <w:pStyle w:val="ListParagraph"/>
              <w:ind w:left="0"/>
              <w:jc w:val="both"/>
              <w:rPr>
                <w:b/>
                <w:bCs/>
                <w:lang w:val="lt-LT"/>
              </w:rPr>
            </w:pPr>
            <w:r w:rsidRPr="1CC88D78">
              <w:rPr>
                <w:b/>
                <w:bCs/>
                <w:lang w:val="lt-LT"/>
              </w:rPr>
              <w:t>3.4.</w:t>
            </w:r>
            <w:r w:rsidR="2E96E83B" w:rsidRPr="1CC88D78">
              <w:rPr>
                <w:b/>
                <w:bCs/>
                <w:lang w:val="lt-LT"/>
              </w:rPr>
              <w:t xml:space="preserve"> </w:t>
            </w:r>
            <w:r w:rsidR="02C76989" w:rsidRPr="1CC88D78">
              <w:rPr>
                <w:b/>
                <w:bCs/>
                <w:lang w:val="lt-LT"/>
              </w:rPr>
              <w:t>Kelionės draudimo p</w:t>
            </w:r>
            <w:r w:rsidR="6C673924" w:rsidRPr="1CC88D78">
              <w:rPr>
                <w:b/>
                <w:bCs/>
                <w:lang w:val="lt-LT"/>
              </w:rPr>
              <w:t xml:space="preserve">irkimo </w:t>
            </w:r>
            <w:r w:rsidR="02C76989" w:rsidRPr="1CC88D78">
              <w:rPr>
                <w:b/>
                <w:bCs/>
                <w:lang w:val="lt-LT"/>
              </w:rPr>
              <w:t>paslaugos:</w:t>
            </w:r>
          </w:p>
          <w:p w14:paraId="7719013A" w14:textId="18A4D03D" w:rsidR="4DC4628D" w:rsidRDefault="4DC4628D" w:rsidP="02C76989">
            <w:pPr>
              <w:pStyle w:val="ListParagraph"/>
              <w:ind w:left="0"/>
              <w:jc w:val="both"/>
              <w:rPr>
                <w:lang w:val="lt-LT"/>
              </w:rPr>
            </w:pPr>
            <w:r w:rsidRPr="1CC88D78">
              <w:rPr>
                <w:lang w:val="lt-LT"/>
              </w:rPr>
              <w:t xml:space="preserve">3.4.1. </w:t>
            </w:r>
            <w:r w:rsidR="02C76989" w:rsidRPr="1CC88D78">
              <w:rPr>
                <w:lang w:val="lt-LT"/>
              </w:rPr>
              <w:t>Pirkėjui nurodžius, Teikėjas organizuoja vykstančių į užsienį</w:t>
            </w:r>
            <w:r w:rsidR="42F0D8A7" w:rsidRPr="1CC88D78">
              <w:rPr>
                <w:lang w:val="lt-LT"/>
              </w:rPr>
              <w:t xml:space="preserve"> keleivių</w:t>
            </w:r>
            <w:r w:rsidR="02C76989" w:rsidRPr="1CC88D78">
              <w:rPr>
                <w:lang w:val="lt-LT"/>
              </w:rPr>
              <w:t xml:space="preserve"> kelionės medicininių išlaidų, nelaimingų atsitikimų</w:t>
            </w:r>
            <w:r w:rsidR="507CF73B" w:rsidRPr="1CC88D78">
              <w:rPr>
                <w:lang w:val="lt-LT"/>
              </w:rPr>
              <w:t>,</w:t>
            </w:r>
            <w:r w:rsidR="02C76989" w:rsidRPr="1CC88D78">
              <w:rPr>
                <w:lang w:val="lt-LT"/>
              </w:rPr>
              <w:t xml:space="preserve"> bagažo</w:t>
            </w:r>
            <w:r w:rsidR="5BBAD7BB" w:rsidRPr="1CC88D78">
              <w:rPr>
                <w:lang w:val="lt-LT"/>
              </w:rPr>
              <w:t xml:space="preserve"> ir pan.</w:t>
            </w:r>
            <w:r w:rsidR="02C76989" w:rsidRPr="1CC88D78">
              <w:rPr>
                <w:lang w:val="lt-LT"/>
              </w:rPr>
              <w:t xml:space="preserve"> draudimą.</w:t>
            </w:r>
          </w:p>
          <w:p w14:paraId="34C820CC" w14:textId="2D766FF2" w:rsidR="1C68AC62" w:rsidRDefault="1C68AC62" w:rsidP="02C76989">
            <w:pPr>
              <w:pStyle w:val="ListParagraph"/>
              <w:ind w:left="0"/>
              <w:jc w:val="both"/>
              <w:rPr>
                <w:b/>
                <w:bCs/>
                <w:lang w:val="lt-LT"/>
              </w:rPr>
            </w:pPr>
            <w:r w:rsidRPr="1CC88D78">
              <w:rPr>
                <w:b/>
                <w:bCs/>
                <w:lang w:val="lt-LT"/>
              </w:rPr>
              <w:t xml:space="preserve">3.5. </w:t>
            </w:r>
            <w:r w:rsidR="02C76989" w:rsidRPr="1CC88D78">
              <w:rPr>
                <w:b/>
                <w:bCs/>
                <w:lang w:val="lt-LT"/>
              </w:rPr>
              <w:t>Vizų ir kitų kelionei būtinų dokumentų įforminimo bei išdavimo organizavimo paslaugos</w:t>
            </w:r>
            <w:r w:rsidR="418B0FB9" w:rsidRPr="1CC88D78">
              <w:rPr>
                <w:b/>
                <w:bCs/>
                <w:lang w:val="lt-LT"/>
              </w:rPr>
              <w:t>:</w:t>
            </w:r>
          </w:p>
          <w:p w14:paraId="5490EF60" w14:textId="53FB074B" w:rsidR="23A1BCEA" w:rsidRDefault="23A1BCEA" w:rsidP="02C76989">
            <w:pPr>
              <w:pStyle w:val="ListParagraph"/>
              <w:ind w:left="0"/>
              <w:jc w:val="both"/>
              <w:rPr>
                <w:lang w:val="lt-LT"/>
              </w:rPr>
            </w:pPr>
            <w:r w:rsidRPr="1CC88D78">
              <w:rPr>
                <w:lang w:val="lt-LT"/>
              </w:rPr>
              <w:t xml:space="preserve">3.5.1. </w:t>
            </w:r>
            <w:r w:rsidR="02C76989" w:rsidRPr="1CC88D78">
              <w:rPr>
                <w:lang w:val="lt-LT"/>
              </w:rPr>
              <w:t>Teikėjas privalo organizuoti vizų ir kitų kelionei privalomų dokumentų (pvz., kelionės leidimų, draudimo polisų, tranzitinių leidimų, sertifikatų ar kitų reikiamų dokumentų) įforminimo ir išdavimo procesą pagal kelionės šalies reikalavimus. Tiekėjas įsipareigoja:</w:t>
            </w:r>
          </w:p>
          <w:p w14:paraId="0780F9BD" w14:textId="4C2A27C7" w:rsidR="55DB235B" w:rsidRDefault="55DB235B" w:rsidP="02C76989">
            <w:pPr>
              <w:pStyle w:val="ListParagraph"/>
              <w:ind w:left="0"/>
              <w:jc w:val="both"/>
              <w:rPr>
                <w:lang w:val="lt-LT"/>
              </w:rPr>
            </w:pPr>
            <w:r w:rsidRPr="1CC88D78">
              <w:rPr>
                <w:lang w:val="lt-LT"/>
              </w:rPr>
              <w:t xml:space="preserve">3.5.1.1. </w:t>
            </w:r>
            <w:r w:rsidR="02C76989" w:rsidRPr="1CC88D78">
              <w:rPr>
                <w:lang w:val="lt-LT"/>
              </w:rPr>
              <w:t>Gavus užsakymą informuoti Pirkėją apie konkrečiai kelionės krypčiai reikalingas vizas ar kitus dokumentus, jei kelionės šalis taiko papildomus reikalavimus;</w:t>
            </w:r>
          </w:p>
          <w:p w14:paraId="65DCA3B5" w14:textId="43A7EDDB" w:rsidR="3910C969" w:rsidRDefault="3910C969" w:rsidP="02C76989">
            <w:pPr>
              <w:pStyle w:val="ListParagraph"/>
              <w:ind w:left="176" w:hanging="176"/>
              <w:jc w:val="both"/>
              <w:rPr>
                <w:lang w:val="lt-LT"/>
              </w:rPr>
            </w:pPr>
            <w:r w:rsidRPr="1CC88D78">
              <w:rPr>
                <w:lang w:val="lt-LT"/>
              </w:rPr>
              <w:t xml:space="preserve">3.5.1.2. </w:t>
            </w:r>
            <w:r w:rsidR="02C76989" w:rsidRPr="1CC88D78">
              <w:rPr>
                <w:lang w:val="lt-LT"/>
              </w:rPr>
              <w:t>Informuoti Pirkėją apie vizų ir kitų dokumentų gavimo reikalavimus, taikomas sąlygas, dokumentų išdavimo terminus ir galimas papildomas išlaidas;</w:t>
            </w:r>
          </w:p>
          <w:p w14:paraId="04CE87C3" w14:textId="5D0D8C3C" w:rsidR="7850964F" w:rsidRDefault="7850964F" w:rsidP="02C76989">
            <w:pPr>
              <w:pStyle w:val="ListParagraph"/>
              <w:ind w:left="176" w:hanging="176"/>
              <w:jc w:val="both"/>
              <w:rPr>
                <w:lang w:val="lt-LT"/>
              </w:rPr>
            </w:pPr>
            <w:r w:rsidRPr="1CC88D78">
              <w:rPr>
                <w:lang w:val="lt-LT"/>
              </w:rPr>
              <w:t xml:space="preserve">3.5.1.3. </w:t>
            </w:r>
            <w:r w:rsidR="02C76989" w:rsidRPr="1CC88D78">
              <w:rPr>
                <w:lang w:val="lt-LT"/>
              </w:rPr>
              <w:t>Teikti konsultacijas dėl dokumentų parengimo, pateikimo tvarkos, reikalaujamų formų pildymo ir kitų būtinos procedūros aspektų;</w:t>
            </w:r>
          </w:p>
          <w:p w14:paraId="06ABEF51" w14:textId="7E542D90" w:rsidR="4BFA92B2" w:rsidRDefault="4BFA92B2" w:rsidP="02C76989">
            <w:pPr>
              <w:pStyle w:val="ListParagraph"/>
              <w:ind w:left="0"/>
              <w:jc w:val="both"/>
              <w:rPr>
                <w:lang w:val="lt-LT"/>
              </w:rPr>
            </w:pPr>
            <w:r w:rsidRPr="1CC88D78">
              <w:rPr>
                <w:lang w:val="lt-LT"/>
              </w:rPr>
              <w:t xml:space="preserve">3.5.1.4. </w:t>
            </w:r>
            <w:r w:rsidR="02C76989" w:rsidRPr="1CC88D78">
              <w:rPr>
                <w:lang w:val="lt-LT"/>
              </w:rPr>
              <w:t>Organizuoti dokumentų pateikimą kompetentingoms institucijoms, jeigu tokia paslauga yra įmanoma ir teisės aktuose numatyta, arba sudaro galimybę Pirkėjui dokumentus pateikti per Teikėjo partnerius;</w:t>
            </w:r>
          </w:p>
          <w:p w14:paraId="22E7B081" w14:textId="014B7B34" w:rsidR="20A1CA1B" w:rsidRDefault="20A1CA1B" w:rsidP="02C76989">
            <w:pPr>
              <w:pStyle w:val="ListParagraph"/>
              <w:ind w:left="0"/>
              <w:jc w:val="both"/>
              <w:rPr>
                <w:lang w:val="lt-LT"/>
              </w:rPr>
            </w:pPr>
            <w:r w:rsidRPr="1CC88D78">
              <w:rPr>
                <w:lang w:val="lt-LT"/>
              </w:rPr>
              <w:t xml:space="preserve">3.5.1.5. </w:t>
            </w:r>
            <w:r w:rsidR="02C76989" w:rsidRPr="1CC88D78">
              <w:rPr>
                <w:lang w:val="lt-LT"/>
              </w:rPr>
              <w:t>Užtikrina Pirkėjui prieigą prie informacijos apie dokumentų tvarkymo eigą (statusą) realiu arba artimu realiam laikui;</w:t>
            </w:r>
          </w:p>
          <w:p w14:paraId="0031A191" w14:textId="5684A8D1" w:rsidR="28978A1F" w:rsidRDefault="28978A1F" w:rsidP="1CC88D78">
            <w:pPr>
              <w:pStyle w:val="ListParagraph"/>
              <w:ind w:left="176" w:hanging="176"/>
              <w:jc w:val="both"/>
              <w:rPr>
                <w:lang w:val="lt-LT"/>
              </w:rPr>
            </w:pPr>
            <w:r w:rsidRPr="1CC88D78">
              <w:rPr>
                <w:lang w:val="lt-LT"/>
              </w:rPr>
              <w:t xml:space="preserve">3.5.1.6. </w:t>
            </w:r>
            <w:r w:rsidR="02C76989" w:rsidRPr="1CC88D78">
              <w:rPr>
                <w:lang w:val="lt-LT"/>
              </w:rPr>
              <w:t>Įspėja Pirkėją apie visas žinomas aplinkybes, dėl kurių dokumentų išdavimas gali vėluoti, būti apsunkintas arba atmestas (pvz., dėl valstybės institucijų sprendimų, papildomų patikrų arba force majeure aplinkybių);</w:t>
            </w:r>
          </w:p>
          <w:p w14:paraId="1AA53E4B" w14:textId="71165199" w:rsidR="3C9D95A0" w:rsidRDefault="009A0AE6" w:rsidP="02C76989">
            <w:pPr>
              <w:pStyle w:val="ListParagraph"/>
              <w:ind w:left="176" w:hanging="176"/>
              <w:jc w:val="both"/>
              <w:rPr>
                <w:lang w:val="lt-LT"/>
              </w:rPr>
            </w:pPr>
            <w:r w:rsidRPr="1CC88D78">
              <w:rPr>
                <w:lang w:val="lt-LT"/>
              </w:rPr>
              <w:t xml:space="preserve">3.5.1.7. </w:t>
            </w:r>
            <w:r w:rsidR="745D12B4" w:rsidRPr="1CC88D78">
              <w:rPr>
                <w:lang w:val="lt-LT"/>
              </w:rPr>
              <w:t xml:space="preserve">Teikėjas neatsako už </w:t>
            </w:r>
            <w:r w:rsidR="145743BA" w:rsidRPr="1CC88D78">
              <w:rPr>
                <w:lang w:val="lt-LT"/>
              </w:rPr>
              <w:t>kompetentingų</w:t>
            </w:r>
            <w:r w:rsidR="745D12B4" w:rsidRPr="1CC88D78">
              <w:rPr>
                <w:lang w:val="lt-LT"/>
              </w:rPr>
              <w:t xml:space="preserve"> institucijų sprendimus atsisakyti išduoti vizą ar kitą kelionei būtina dokumentą, tačiau privalo užtikrinti, kad visi dokumentai būtų parengti ir pateikti teisingai, laikantis nustatytų terminų ir reikalavimų.</w:t>
            </w:r>
          </w:p>
          <w:p w14:paraId="6906F01C" w14:textId="15BFDAAE" w:rsidR="6CAF4651" w:rsidRDefault="6CAF4651" w:rsidP="02C76989">
            <w:pPr>
              <w:pStyle w:val="ListParagraph"/>
              <w:ind w:left="0"/>
              <w:jc w:val="both"/>
              <w:rPr>
                <w:lang w:val="lt-LT"/>
              </w:rPr>
            </w:pPr>
            <w:r w:rsidRPr="1CC88D78">
              <w:rPr>
                <w:b/>
                <w:bCs/>
                <w:lang w:val="lt-LT"/>
              </w:rPr>
              <w:t xml:space="preserve">3.6. </w:t>
            </w:r>
            <w:r w:rsidR="02C76989" w:rsidRPr="1CC88D78">
              <w:rPr>
                <w:b/>
                <w:bCs/>
                <w:lang w:val="lt-LT"/>
              </w:rPr>
              <w:t>Renginio dalyvio mokesčio administravimas, stendo įrengimo paslaugos (pagal poreikį) Lietuvoje ir užsienyje</w:t>
            </w:r>
            <w:r w:rsidR="26708D33" w:rsidRPr="1CC88D78">
              <w:rPr>
                <w:b/>
                <w:bCs/>
                <w:lang w:val="lt-LT"/>
              </w:rPr>
              <w:t>:</w:t>
            </w:r>
          </w:p>
          <w:p w14:paraId="6F5F38D3" w14:textId="17DA0CE2" w:rsidR="2E548BC1" w:rsidRDefault="4609EBF0" w:rsidP="3EE24CDA">
            <w:pPr>
              <w:ind w:left="176"/>
            </w:pPr>
            <w:r w:rsidRPr="1CC88D78">
              <w:lastRenderedPageBreak/>
              <w:t xml:space="preserve">3.6.1. </w:t>
            </w:r>
            <w:r w:rsidR="404A8409" w:rsidRPr="1CC88D78">
              <w:t>Esant poreikiui, Teikėjas privalo administruoti ir apmokėti Pirkėjo ir/ar partnerių dalyvio mokesčius</w:t>
            </w:r>
            <w:r w:rsidR="067C4A92" w:rsidRPr="1CC88D78">
              <w:t xml:space="preserve"> Lietuvoje ir užsienyje</w:t>
            </w:r>
            <w:r w:rsidR="404A8409" w:rsidRPr="1CC88D78">
              <w:t>. Taip pat, stendo įrengimo ar kitas su dalyvavimu susijusias paslaugas, kai vykstama profesiniais tikslais į konferencijas, parodas, turizmo ir verslo kontaktų muges.</w:t>
            </w:r>
          </w:p>
          <w:p w14:paraId="23DF8385" w14:textId="7297E18A" w:rsidR="24A5150E" w:rsidRDefault="24A5150E" w:rsidP="02C76989">
            <w:pPr>
              <w:pStyle w:val="ListParagraph"/>
              <w:ind w:left="0"/>
              <w:jc w:val="both"/>
              <w:rPr>
                <w:b/>
                <w:bCs/>
                <w:lang w:val="lt-LT"/>
              </w:rPr>
            </w:pPr>
            <w:r w:rsidRPr="1CC88D78">
              <w:rPr>
                <w:b/>
                <w:bCs/>
                <w:lang w:val="lt-LT"/>
              </w:rPr>
              <w:t xml:space="preserve">3.7. </w:t>
            </w:r>
            <w:r w:rsidR="02C76989" w:rsidRPr="1CC88D78">
              <w:rPr>
                <w:b/>
                <w:bCs/>
                <w:lang w:val="lt-LT"/>
              </w:rPr>
              <w:t>COVID-19 ar kitų sveikatos paslaugų, reikalingų kelionei, testavimo paslaugos (pagal poreikį)</w:t>
            </w:r>
            <w:r w:rsidR="2A34F3F9" w:rsidRPr="1CC88D78">
              <w:rPr>
                <w:b/>
                <w:bCs/>
                <w:lang w:val="lt-LT"/>
              </w:rPr>
              <w:t>:</w:t>
            </w:r>
          </w:p>
          <w:p w14:paraId="3FBF34F1" w14:textId="61762542" w:rsidR="59479E23" w:rsidRDefault="59479E23" w:rsidP="02C76989">
            <w:pPr>
              <w:pStyle w:val="ListParagraph"/>
              <w:ind w:left="176" w:hanging="176"/>
              <w:jc w:val="both"/>
              <w:rPr>
                <w:lang w:val="lt-LT"/>
              </w:rPr>
            </w:pPr>
            <w:r w:rsidRPr="1CC88D78">
              <w:rPr>
                <w:lang w:val="lt-LT"/>
              </w:rPr>
              <w:t xml:space="preserve">3.7.1. </w:t>
            </w:r>
            <w:r w:rsidR="02C76989" w:rsidRPr="1CC88D78">
              <w:rPr>
                <w:lang w:val="lt-LT"/>
              </w:rPr>
              <w:t>Jeigu kelionei yra būtinas COVID-19 ar kitas sveikatos testas, Teikėjas privalo užtikrinti galimybę Pirkėjo darbuotojui užsisakyti atitinkamą testavimo paslaugą per Teikėjo siūlomą sistemą arba suteikti informaciją apie tokių paslaugų teikimo vietas ir sąlygas. Testavimo išlaidos įtraukiamos į bendrą kelionės kainą, išskyrus atvejus, kai Pirkėjas ir Teikėjas susitaria kitaip.</w:t>
            </w:r>
          </w:p>
          <w:p w14:paraId="227A154A" w14:textId="12F3E7A3" w:rsidR="361633CB" w:rsidRDefault="361633CB" w:rsidP="1CC88D78">
            <w:pPr>
              <w:pStyle w:val="ListParagraph"/>
              <w:ind w:left="540" w:hanging="540"/>
              <w:jc w:val="both"/>
              <w:rPr>
                <w:b/>
                <w:bCs/>
                <w:lang w:val="lt-LT"/>
              </w:rPr>
            </w:pPr>
            <w:r w:rsidRPr="1CC88D78">
              <w:rPr>
                <w:b/>
                <w:bCs/>
                <w:lang w:val="lt-LT"/>
              </w:rPr>
              <w:t xml:space="preserve">3.8. </w:t>
            </w:r>
            <w:r w:rsidR="02C76989" w:rsidRPr="1CC88D78">
              <w:rPr>
                <w:b/>
                <w:bCs/>
                <w:lang w:val="lt-LT"/>
              </w:rPr>
              <w:t>Greitosios patikros (</w:t>
            </w:r>
            <w:proofErr w:type="spellStart"/>
            <w:r w:rsidR="02C76989" w:rsidRPr="1CC88D78">
              <w:rPr>
                <w:b/>
                <w:bCs/>
                <w:lang w:val="lt-LT"/>
              </w:rPr>
              <w:t>fast</w:t>
            </w:r>
            <w:proofErr w:type="spellEnd"/>
            <w:r w:rsidR="02C76989" w:rsidRPr="1CC88D78">
              <w:rPr>
                <w:b/>
                <w:bCs/>
                <w:lang w:val="lt-LT"/>
              </w:rPr>
              <w:t xml:space="preserve"> </w:t>
            </w:r>
            <w:proofErr w:type="spellStart"/>
            <w:r w:rsidR="02C76989" w:rsidRPr="1CC88D78">
              <w:rPr>
                <w:b/>
                <w:bCs/>
                <w:lang w:val="lt-LT"/>
              </w:rPr>
              <w:t>track</w:t>
            </w:r>
            <w:proofErr w:type="spellEnd"/>
            <w:r w:rsidR="02C76989" w:rsidRPr="1CC88D78">
              <w:rPr>
                <w:b/>
                <w:bCs/>
                <w:lang w:val="lt-LT"/>
              </w:rPr>
              <w:t>) oro uoste paslaugos (pagal poreikį)</w:t>
            </w:r>
            <w:r w:rsidR="150A32DC" w:rsidRPr="1CC88D78">
              <w:rPr>
                <w:b/>
                <w:bCs/>
                <w:lang w:val="lt-LT"/>
              </w:rPr>
              <w:t>:</w:t>
            </w:r>
          </w:p>
          <w:p w14:paraId="59AAC261" w14:textId="773DC962" w:rsidR="7390C6CC" w:rsidRDefault="7390C6CC" w:rsidP="02C76989">
            <w:pPr>
              <w:pStyle w:val="ListParagraph"/>
              <w:ind w:left="0"/>
              <w:jc w:val="both"/>
              <w:rPr>
                <w:lang w:val="lt-LT"/>
              </w:rPr>
            </w:pPr>
            <w:r w:rsidRPr="1CC88D78">
              <w:rPr>
                <w:lang w:val="lt-LT"/>
              </w:rPr>
              <w:t xml:space="preserve">3.8.1. </w:t>
            </w:r>
            <w:r w:rsidR="02C76989" w:rsidRPr="1CC88D78">
              <w:rPr>
                <w:lang w:val="lt-LT"/>
              </w:rPr>
              <w:t>Teikėjas, esant Pirkėjo poreikiui, organizuoja Greitosios patikros (</w:t>
            </w:r>
            <w:proofErr w:type="spellStart"/>
            <w:r w:rsidR="02C76989" w:rsidRPr="1CC88D78">
              <w:rPr>
                <w:lang w:val="lt-LT"/>
              </w:rPr>
              <w:t>Fast</w:t>
            </w:r>
            <w:proofErr w:type="spellEnd"/>
            <w:r w:rsidR="02C76989" w:rsidRPr="1CC88D78">
              <w:rPr>
                <w:lang w:val="lt-LT"/>
              </w:rPr>
              <w:t xml:space="preserve"> </w:t>
            </w:r>
            <w:proofErr w:type="spellStart"/>
            <w:r w:rsidR="02C76989" w:rsidRPr="1CC88D78">
              <w:rPr>
                <w:lang w:val="lt-LT"/>
              </w:rPr>
              <w:t>Track</w:t>
            </w:r>
            <w:proofErr w:type="spellEnd"/>
            <w:r w:rsidR="02C76989" w:rsidRPr="1CC88D78">
              <w:rPr>
                <w:lang w:val="lt-LT"/>
              </w:rPr>
              <w:t xml:space="preserve">) paslaugų rezervavimą bei įsigijimą oro uostuose, jei tokias paslaugas teikia paslaugų teikėjai. Teikėjas informuoja Pirkėją apie šių paslaugų prieinamumą, kainas, naudojimosi sąlygas ir galimybes keisti ar atšaukti rezervacijas pagal paslaugų teikėjų nustatytas taisykles. </w:t>
            </w:r>
          </w:p>
          <w:p w14:paraId="033D25BA" w14:textId="09E68899" w:rsidR="5AE7E684" w:rsidRDefault="5AE7E684" w:rsidP="02C76989">
            <w:pPr>
              <w:pStyle w:val="ListParagraph"/>
              <w:ind w:hanging="720"/>
              <w:jc w:val="both"/>
              <w:rPr>
                <w:lang w:val="lt-LT"/>
              </w:rPr>
            </w:pPr>
            <w:r w:rsidRPr="1CC88D78">
              <w:rPr>
                <w:lang w:val="lt-LT"/>
              </w:rPr>
              <w:t xml:space="preserve">3.8.2. </w:t>
            </w:r>
            <w:r w:rsidR="02C76989" w:rsidRPr="1CC88D78">
              <w:rPr>
                <w:lang w:val="lt-LT"/>
              </w:rPr>
              <w:t>Teikėjas neatsako už oro uostų ar kitų paslaugų teikėjų sprendimus riboti ar keisti šių paslaugų teikimą, tačiau įsipareigoja Pirkėją informuoti apie žinomus pasikeitimus.</w:t>
            </w:r>
          </w:p>
          <w:p w14:paraId="0B191410" w14:textId="4C5BCA06" w:rsidR="56BA92FC" w:rsidRDefault="56BA92FC" w:rsidP="02C76989">
            <w:pPr>
              <w:pStyle w:val="ListParagraph"/>
              <w:ind w:left="176" w:hanging="176"/>
              <w:jc w:val="both"/>
              <w:rPr>
                <w:b/>
                <w:bCs/>
                <w:lang w:val="lt-LT"/>
              </w:rPr>
            </w:pPr>
            <w:r w:rsidRPr="1CC88D78">
              <w:rPr>
                <w:b/>
                <w:bCs/>
                <w:lang w:val="lt-LT"/>
              </w:rPr>
              <w:t>3.</w:t>
            </w:r>
            <w:r w:rsidR="2F8986FD" w:rsidRPr="1CC88D78">
              <w:rPr>
                <w:b/>
                <w:bCs/>
                <w:lang w:val="lt-LT"/>
              </w:rPr>
              <w:t>9</w:t>
            </w:r>
            <w:r w:rsidRPr="1CC88D78">
              <w:rPr>
                <w:b/>
                <w:bCs/>
                <w:lang w:val="lt-LT"/>
              </w:rPr>
              <w:t xml:space="preserve">. </w:t>
            </w:r>
            <w:r w:rsidR="02C76989" w:rsidRPr="1CC88D78">
              <w:rPr>
                <w:b/>
                <w:bCs/>
                <w:lang w:val="lt-LT"/>
              </w:rPr>
              <w:t>Maitinimo organizavimo paslauga užsienyje, kai paslauga teikiama siekiant pristatyti Vilniaus miestą ar organizaciją užsienio ekspertui ar institucijai</w:t>
            </w:r>
            <w:r w:rsidR="342B7495" w:rsidRPr="1CC88D78">
              <w:rPr>
                <w:b/>
                <w:bCs/>
                <w:lang w:val="lt-LT"/>
              </w:rPr>
              <w:t>:</w:t>
            </w:r>
          </w:p>
          <w:p w14:paraId="15BD87CA" w14:textId="1D7107CB" w:rsidR="1910CECC" w:rsidRDefault="1910CECC" w:rsidP="02C76989">
            <w:pPr>
              <w:pStyle w:val="ListParagraph"/>
              <w:ind w:left="0"/>
              <w:jc w:val="both"/>
              <w:rPr>
                <w:lang w:val="lt-LT"/>
              </w:rPr>
            </w:pPr>
            <w:r w:rsidRPr="1CC88D78">
              <w:rPr>
                <w:lang w:val="lt-LT"/>
              </w:rPr>
              <w:t>3.</w:t>
            </w:r>
            <w:r w:rsidR="43E7891A" w:rsidRPr="1CC88D78">
              <w:rPr>
                <w:lang w:val="lt-LT"/>
              </w:rPr>
              <w:t>9.1.</w:t>
            </w:r>
            <w:r w:rsidRPr="1CC88D78">
              <w:rPr>
                <w:lang w:val="lt-LT"/>
              </w:rPr>
              <w:t xml:space="preserve"> </w:t>
            </w:r>
            <w:r w:rsidR="02C76989" w:rsidRPr="1CC88D78">
              <w:rPr>
                <w:lang w:val="lt-LT"/>
              </w:rPr>
              <w:t xml:space="preserve">Teikėjas, esant Pirkėjo poreikiui, organizuoja maitinimo paslaugas užsienyje, kai maitinimas reikalingas pristatant Vilniaus miestą ar Pirkėjo organizaciją užsienio ekspertui, </w:t>
            </w:r>
            <w:r w:rsidR="5738DF03" w:rsidRPr="1CC88D78">
              <w:rPr>
                <w:lang w:val="lt-LT"/>
              </w:rPr>
              <w:t xml:space="preserve">potencialiems </w:t>
            </w:r>
            <w:r w:rsidR="02C76989" w:rsidRPr="1CC88D78">
              <w:rPr>
                <w:lang w:val="lt-LT"/>
              </w:rPr>
              <w:t>partneri</w:t>
            </w:r>
            <w:r w:rsidR="48B57997" w:rsidRPr="1CC88D78">
              <w:rPr>
                <w:lang w:val="lt-LT"/>
              </w:rPr>
              <w:t>ams</w:t>
            </w:r>
            <w:r w:rsidR="02C76989" w:rsidRPr="1CC88D78">
              <w:rPr>
                <w:lang w:val="lt-LT"/>
              </w:rPr>
              <w:t xml:space="preserve"> ar institucijai. Teikėjas užtikrina tinkamos vietos parinkimą, rezervaciją, meniu suderinimą, specialiųjų poreikių (pvz., dietos, alergijos) įvertinimą ir galutinį paslaugos užsakymą. Teikėjas informuoja Pirkėją apie paslaugos kainą, sąlygas ir galimus pakeitimus bei koordinuoja visą maitinimo organizavimo procesą su vietiniais paslaugų teikėjais.</w:t>
            </w:r>
          </w:p>
          <w:p w14:paraId="38BAB802" w14:textId="3C948593" w:rsidR="0200AEAA" w:rsidRDefault="0200AEAA" w:rsidP="02C76989">
            <w:pPr>
              <w:pStyle w:val="ListParagraph"/>
              <w:ind w:left="0"/>
              <w:jc w:val="both"/>
              <w:rPr>
                <w:lang w:val="lt-LT"/>
              </w:rPr>
            </w:pPr>
            <w:r w:rsidRPr="1CC88D78">
              <w:rPr>
                <w:lang w:val="lt-LT"/>
              </w:rPr>
              <w:t>3.9.2.</w:t>
            </w:r>
            <w:r w:rsidR="02C76989" w:rsidRPr="1CC88D78">
              <w:rPr>
                <w:lang w:val="lt-LT"/>
              </w:rPr>
              <w:t>Pirkėjas turi teisę reikalauti užsakyti paslaugas iš konkretaus paslaugų teikėjo.</w:t>
            </w:r>
          </w:p>
          <w:p w14:paraId="437481D5" w14:textId="4085BACE" w:rsidR="02C76989" w:rsidRDefault="02C76989" w:rsidP="02C76989">
            <w:pPr>
              <w:tabs>
                <w:tab w:val="left" w:pos="1140"/>
              </w:tabs>
              <w:jc w:val="both"/>
              <w:rPr>
                <w:strike/>
                <w:color w:val="FF0000"/>
              </w:rPr>
            </w:pPr>
          </w:p>
        </w:tc>
      </w:tr>
      <w:tr w:rsidR="02C76989" w14:paraId="558B6B66"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3196399B" w14:textId="3BE98FA0" w:rsidR="02C76989" w:rsidRDefault="02C76989" w:rsidP="02C76989">
            <w:pPr>
              <w:rPr>
                <w:b/>
                <w:bCs/>
              </w:rPr>
            </w:pPr>
            <w:r w:rsidRPr="02C76989">
              <w:rPr>
                <w:b/>
                <w:bCs/>
              </w:rPr>
              <w:lastRenderedPageBreak/>
              <w:t>4. VYKDYMO TVARKA IR TERMINAI</w:t>
            </w:r>
          </w:p>
        </w:tc>
      </w:tr>
      <w:tr w:rsidR="02C76989" w14:paraId="576236B1" w14:textId="77777777" w:rsidTr="7B360659">
        <w:trPr>
          <w:trHeight w:val="6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2ABA6327" w14:textId="2566EC69" w:rsidR="5EB66F2B" w:rsidRDefault="5EB66F2B" w:rsidP="02C76989">
            <w:pPr>
              <w:pStyle w:val="ListParagraph"/>
              <w:ind w:left="0"/>
              <w:jc w:val="both"/>
              <w:rPr>
                <w:b/>
                <w:bCs/>
                <w:lang w:val="lt-LT"/>
              </w:rPr>
            </w:pPr>
            <w:r w:rsidRPr="02C76989">
              <w:rPr>
                <w:lang w:val="lt-LT"/>
              </w:rPr>
              <w:t xml:space="preserve">4.1. </w:t>
            </w:r>
            <w:r w:rsidR="02C76989" w:rsidRPr="02C76989">
              <w:rPr>
                <w:lang w:val="lt-LT"/>
              </w:rPr>
              <w:t xml:space="preserve">Detali informacija apie numatomas įsigyti Paslaugas bus pateikiama </w:t>
            </w:r>
            <w:r w:rsidR="02C76989" w:rsidRPr="02C76989">
              <w:rPr>
                <w:b/>
                <w:bCs/>
                <w:lang w:val="lt-LT"/>
              </w:rPr>
              <w:t>kiekvieno konkretaus užsakymo metu</w:t>
            </w:r>
            <w:r w:rsidR="02C76989" w:rsidRPr="02C76989">
              <w:rPr>
                <w:lang w:val="lt-LT"/>
              </w:rPr>
              <w:t xml:space="preserve"> kelionių organizatoriaus ar kelionių pardavimo agento (toliau – Teikėjas) nurodytu </w:t>
            </w:r>
            <w:r w:rsidR="02C76989" w:rsidRPr="02C76989">
              <w:rPr>
                <w:b/>
                <w:bCs/>
                <w:lang w:val="lt-LT"/>
              </w:rPr>
              <w:t>kontaktiniu el. paštu ar telefonu.</w:t>
            </w:r>
          </w:p>
          <w:p w14:paraId="51C30A41" w14:textId="2DB8F533" w:rsidR="60C9DCCF" w:rsidRDefault="60C9DCCF" w:rsidP="02C76989">
            <w:pPr>
              <w:pStyle w:val="ListParagraph"/>
              <w:ind w:left="0"/>
              <w:jc w:val="both"/>
              <w:rPr>
                <w:lang w:val="lt-LT"/>
              </w:rPr>
            </w:pPr>
            <w:r w:rsidRPr="02C76989">
              <w:rPr>
                <w:lang w:val="lt-LT"/>
              </w:rPr>
              <w:t>4.2.</w:t>
            </w:r>
            <w:r w:rsidR="02C76989" w:rsidRPr="02C76989">
              <w:rPr>
                <w:lang w:val="lt-LT"/>
              </w:rPr>
              <w:t>Pirkėjas savo raštu ar žodžiu pateikiamame užsakyme, priklausomai nuo užsakomų paslaugų, nurodo: a) prašomos suteikti paslaugos pavadinimą (lėktuvo bilietas, viza, draudimas, reikalavimus apgyvendinimui ir kt.); b) kelionės maršrutą; c) išvykimo/atvykimo laiką ir datą, duomenis apie keliautoją (-</w:t>
            </w:r>
            <w:proofErr w:type="spellStart"/>
            <w:r w:rsidR="02C76989" w:rsidRPr="02C76989">
              <w:rPr>
                <w:lang w:val="lt-LT"/>
              </w:rPr>
              <w:t>us</w:t>
            </w:r>
            <w:proofErr w:type="spellEnd"/>
            <w:r w:rsidR="02C76989" w:rsidRPr="02C76989">
              <w:rPr>
                <w:lang w:val="lt-LT"/>
              </w:rPr>
              <w:t>).</w:t>
            </w:r>
          </w:p>
          <w:p w14:paraId="7D12D396" w14:textId="231CE545" w:rsidR="6154FD89" w:rsidRDefault="066C80B5" w:rsidP="7B360659">
            <w:pPr>
              <w:pStyle w:val="ListParagraph"/>
              <w:ind w:left="0"/>
              <w:jc w:val="both"/>
              <w:rPr>
                <w:lang w:val="lt-LT"/>
              </w:rPr>
            </w:pPr>
            <w:r w:rsidRPr="7B360659">
              <w:rPr>
                <w:lang w:val="lt-LT"/>
              </w:rPr>
              <w:t xml:space="preserve">4.3. </w:t>
            </w:r>
            <w:r w:rsidR="70208EAF" w:rsidRPr="7B360659">
              <w:rPr>
                <w:lang w:val="lt-LT"/>
              </w:rPr>
              <w:t xml:space="preserve">Teikėjas turi pateikti Kelionės organizavimo pasiūlymus Pirkėjo nurodytu el. </w:t>
            </w:r>
            <w:r w:rsidR="1C4FCB8B" w:rsidRPr="7B360659">
              <w:rPr>
                <w:lang w:val="lt-LT"/>
              </w:rPr>
              <w:t>p</w:t>
            </w:r>
            <w:r w:rsidR="70208EAF" w:rsidRPr="7B360659">
              <w:rPr>
                <w:lang w:val="lt-LT"/>
              </w:rPr>
              <w:t>aštu</w:t>
            </w:r>
            <w:r w:rsidR="4833E806" w:rsidRPr="7B360659">
              <w:rPr>
                <w:lang w:val="lt-LT"/>
              </w:rPr>
              <w:t>:</w:t>
            </w:r>
          </w:p>
          <w:p w14:paraId="42CCCFC8" w14:textId="34E6622A" w:rsidR="6154FD89" w:rsidRDefault="4833E806" w:rsidP="7B360659">
            <w:pPr>
              <w:pStyle w:val="ListParagraph"/>
              <w:ind w:left="0"/>
              <w:jc w:val="both"/>
              <w:rPr>
                <w:lang w:val="lt-LT"/>
              </w:rPr>
            </w:pPr>
            <w:r w:rsidRPr="7B360659">
              <w:rPr>
                <w:lang w:val="lt-LT"/>
              </w:rPr>
              <w:t>4.3.1.</w:t>
            </w:r>
            <w:r w:rsidR="70208EAF" w:rsidRPr="7B360659">
              <w:rPr>
                <w:lang w:val="lt-LT"/>
              </w:rPr>
              <w:t xml:space="preserve"> per 3 (tris) darbo valandas nuo Pirkėjo užsakymo pateikimo</w:t>
            </w:r>
            <w:r w:rsidR="1EF8AC76" w:rsidRPr="7B360659">
              <w:rPr>
                <w:lang w:val="lt-LT"/>
              </w:rPr>
              <w:t>, kai yra prašoma aiškių, standa</w:t>
            </w:r>
            <w:r w:rsidR="6CBA0093" w:rsidRPr="7B360659">
              <w:rPr>
                <w:lang w:val="lt-LT"/>
              </w:rPr>
              <w:t xml:space="preserve">rtinių </w:t>
            </w:r>
            <w:r w:rsidR="1975BB5B" w:rsidRPr="7B360659">
              <w:rPr>
                <w:lang w:val="lt-LT"/>
              </w:rPr>
              <w:t>užsakymų;</w:t>
            </w:r>
          </w:p>
          <w:p w14:paraId="096D8868" w14:textId="7C99E686" w:rsidR="6154FD89" w:rsidRDefault="1975BB5B" w:rsidP="02C76989">
            <w:pPr>
              <w:pStyle w:val="ListParagraph"/>
              <w:ind w:left="0"/>
              <w:jc w:val="both"/>
              <w:rPr>
                <w:lang w:val="lt-LT"/>
              </w:rPr>
            </w:pPr>
            <w:r w:rsidRPr="7B360659">
              <w:rPr>
                <w:lang w:val="lt-LT"/>
              </w:rPr>
              <w:t>4.3.2. per 6 (šešias) darbo valandas nuo Pirkėjo užsakymo pateikimo, kai yra prašoma sudėtingesnių užsakymų</w:t>
            </w:r>
            <w:r w:rsidR="002B242B">
              <w:rPr>
                <w:lang w:val="lt-LT"/>
              </w:rPr>
              <w:t xml:space="preserve"> </w:t>
            </w:r>
            <w:r w:rsidRPr="7B360659">
              <w:rPr>
                <w:lang w:val="lt-LT"/>
              </w:rPr>
              <w:t>(pavyzdžiui, keliaujan</w:t>
            </w:r>
            <w:r w:rsidR="25982E70" w:rsidRPr="7B360659">
              <w:rPr>
                <w:lang w:val="lt-LT"/>
              </w:rPr>
              <w:t>čiųjų grupės, keli miestai, specialios sąlygos, derinimas su trečiosiomis šalimis)</w:t>
            </w:r>
            <w:r w:rsidR="70208EAF" w:rsidRPr="7B360659">
              <w:rPr>
                <w:lang w:val="lt-LT"/>
              </w:rPr>
              <w:t xml:space="preserve">. </w:t>
            </w:r>
          </w:p>
          <w:p w14:paraId="7C2B2129" w14:textId="31BB77B7" w:rsidR="54149E79" w:rsidRDefault="79C09648" w:rsidP="02C76989">
            <w:pPr>
              <w:pStyle w:val="ListParagraph"/>
              <w:ind w:left="0"/>
              <w:jc w:val="both"/>
              <w:rPr>
                <w:lang w:val="lt-LT"/>
              </w:rPr>
            </w:pPr>
            <w:r w:rsidRPr="7B360659">
              <w:rPr>
                <w:lang w:val="lt-LT"/>
              </w:rPr>
              <w:t xml:space="preserve">4.4. </w:t>
            </w:r>
            <w:r w:rsidR="70208EAF" w:rsidRPr="7B360659">
              <w:rPr>
                <w:lang w:val="lt-LT"/>
              </w:rPr>
              <w:t xml:space="preserve">Teikėjas įsipareigoja vykdyti užsakymą dėl Pirkėjo pasirinkto skrydžio, apgyvendinimo ir kitų paslaugų, tik gavęs raštišką (el. paštu) Pirkėjo patvirtinimą. Teikėjas privalo ištaisyti dėl teikėjo (jo darbuotojų ar subtiekėjų) kaltės atsiradusius trūkumus savo sąskaita, kaip įmanoma greičiau, nepakenkiant tolimesniam Paslaugų vykdymui. Jeigu Pirkėjas, pasinaudodamas visa jam viešai prieinama informacija nustatys, kad rinkoje yra pigesnių, nei pateikė Teikėjas, transporto bilietų ar viešbučių, atitinkančių užsakymo ir techninės specifikacijos reikalavimus, Pirkėjas turi teisę </w:t>
            </w:r>
            <w:r w:rsidR="70208EAF" w:rsidRPr="7B360659">
              <w:rPr>
                <w:lang w:val="lt-LT"/>
              </w:rPr>
              <w:lastRenderedPageBreak/>
              <w:t>pareikalauti, kad Teikėjas pakartotinai pateiktų pasiūlymą užsakymui</w:t>
            </w:r>
            <w:r w:rsidR="31B27341" w:rsidRPr="7B360659">
              <w:rPr>
                <w:lang w:val="lt-LT"/>
              </w:rPr>
              <w:t xml:space="preserve"> ir </w:t>
            </w:r>
            <w:r w:rsidR="70208EAF" w:rsidRPr="7B360659">
              <w:rPr>
                <w:lang w:val="lt-LT"/>
              </w:rPr>
              <w:t>patikrintų Pirkėjo nurodytas kainas.</w:t>
            </w:r>
          </w:p>
          <w:p w14:paraId="4C188621" w14:textId="444915B9" w:rsidR="0FA3799B" w:rsidRDefault="0FA3799B" w:rsidP="02C76989">
            <w:pPr>
              <w:pStyle w:val="ListParagraph"/>
              <w:ind w:left="0"/>
              <w:jc w:val="both"/>
              <w:rPr>
                <w:lang w:val="lt-LT"/>
              </w:rPr>
            </w:pPr>
            <w:r w:rsidRPr="02C76989">
              <w:rPr>
                <w:lang w:val="lt-LT"/>
              </w:rPr>
              <w:t xml:space="preserve">4.5. </w:t>
            </w:r>
            <w:r w:rsidR="02C76989" w:rsidRPr="02C76989">
              <w:rPr>
                <w:lang w:val="lt-LT"/>
              </w:rPr>
              <w:t>Pirkėjas turi teisę pasiūlyti norimą paslaugos teikėją, kurio paslaugos, tarpininkaujant Teikėjui, turi būti užsakomos.</w:t>
            </w:r>
          </w:p>
          <w:p w14:paraId="178420AF" w14:textId="7632202F" w:rsidR="0FA3799B" w:rsidRDefault="0FA3799B" w:rsidP="02C76989">
            <w:pPr>
              <w:pStyle w:val="ListParagraph"/>
              <w:ind w:left="0"/>
              <w:jc w:val="both"/>
              <w:rPr>
                <w:lang w:val="lt-LT"/>
              </w:rPr>
            </w:pPr>
            <w:r w:rsidRPr="02C76989">
              <w:rPr>
                <w:lang w:val="lt-LT"/>
              </w:rPr>
              <w:t xml:space="preserve">4.6. </w:t>
            </w:r>
            <w:r w:rsidR="02C76989" w:rsidRPr="02C76989">
              <w:rPr>
                <w:lang w:val="lt-LT"/>
              </w:rPr>
              <w:t>Jeigu perkančioji organizacija randa kitą trečiąją šalį, galinčią suteikti paslaugas/prekes pigiau nei tiekėjo siūlomos trečiosios šalies išlaidos, Perkančioji organizacija turi teisę pareikalauti, kad Teikėjas paslaugas/prekes įsigytų iš Perkančiosios organizacijos nurodytos trečiosios šalies.</w:t>
            </w:r>
          </w:p>
          <w:p w14:paraId="7EE72DC2" w14:textId="288086AA" w:rsidR="0E4ED12E" w:rsidRDefault="0E4ED12E" w:rsidP="02C76989">
            <w:pPr>
              <w:pStyle w:val="ListParagraph"/>
              <w:ind w:left="360" w:hanging="360"/>
              <w:jc w:val="both"/>
              <w:rPr>
                <w:lang w:val="lt-LT"/>
              </w:rPr>
            </w:pPr>
            <w:r w:rsidRPr="02C76989">
              <w:rPr>
                <w:lang w:val="lt-LT"/>
              </w:rPr>
              <w:t xml:space="preserve">4.7. </w:t>
            </w:r>
            <w:r w:rsidR="02C76989" w:rsidRPr="02C76989">
              <w:rPr>
                <w:lang w:val="lt-LT"/>
              </w:rPr>
              <w:t>Teikėjas privalo nedelsiant raštu ar telefonu informuoti Pirkėją apie bet kokius pasikeitimus, susijusius su Kelionių organizavimo paslaugų teikimu.</w:t>
            </w:r>
          </w:p>
          <w:p w14:paraId="6DBA5A3D" w14:textId="541C1D1C" w:rsidR="7E28D5E9" w:rsidRDefault="7E28D5E9" w:rsidP="02C76989">
            <w:pPr>
              <w:pStyle w:val="ListParagraph"/>
              <w:ind w:left="0"/>
              <w:jc w:val="both"/>
              <w:rPr>
                <w:lang w:val="lt-LT"/>
              </w:rPr>
            </w:pPr>
            <w:r w:rsidRPr="02C76989">
              <w:rPr>
                <w:lang w:val="lt-LT"/>
              </w:rPr>
              <w:t>4.8.</w:t>
            </w:r>
            <w:r w:rsidR="3D7CAF45" w:rsidRPr="02C76989">
              <w:rPr>
                <w:lang w:val="lt-LT"/>
              </w:rPr>
              <w:t xml:space="preserve"> </w:t>
            </w:r>
            <w:r w:rsidR="02C76989" w:rsidRPr="02C76989">
              <w:rPr>
                <w:lang w:val="lt-LT"/>
              </w:rPr>
              <w:t>Teikėjas turi užtikrinti pagalbą atsiradus bet kokiems neaiškumams ar įvykus nenumatytiems atsitikimams kelionės metu ar prieš bei po jos.</w:t>
            </w:r>
          </w:p>
          <w:p w14:paraId="1E0EC04D" w14:textId="27E327F7" w:rsidR="3F928CF4" w:rsidRDefault="3F928CF4" w:rsidP="02C76989">
            <w:pPr>
              <w:pStyle w:val="ListParagraph"/>
              <w:ind w:left="360" w:hanging="360"/>
              <w:jc w:val="both"/>
              <w:rPr>
                <w:lang w:val="lt-LT"/>
              </w:rPr>
            </w:pPr>
            <w:r w:rsidRPr="02C76989">
              <w:rPr>
                <w:lang w:val="lt-LT"/>
              </w:rPr>
              <w:t xml:space="preserve">4.9. </w:t>
            </w:r>
            <w:r w:rsidR="02C76989" w:rsidRPr="02C76989">
              <w:rPr>
                <w:lang w:val="lt-LT"/>
              </w:rPr>
              <w:t>Kelionių metu nuo išvykimo iki grįžimo dienos Teikėjas turi užtikrinti Paslaugų teikimo pagalbą telefonu per 24 val. Teikėjas turi turėti ne automatinio autoatsakiklio principu veikiančią telefono pagalbos liniją, per kurią 24 valandas per parą, 7 dienas per savaitę teiktų ir užtikrintų pagalbą atsiradus neaiškumams ar įvykus nenumatytiems atsitikimams kelionės metu ar po jos. Paslaugų teikėjas, ne vėliau kaip per 3 (tris) darbo dienas nuo sutarties įsigaliojimo turi nurodyti kontaktus, kur kreiptis iškilus klausimams dėl įsigytų paslaugų.</w:t>
            </w:r>
          </w:p>
          <w:p w14:paraId="33883FEA" w14:textId="420BE99E" w:rsidR="4B846147" w:rsidRDefault="4B846147" w:rsidP="02C76989">
            <w:pPr>
              <w:pStyle w:val="ListParagraph"/>
              <w:ind w:left="360" w:hanging="360"/>
              <w:jc w:val="both"/>
              <w:rPr>
                <w:lang w:val="lt-LT"/>
              </w:rPr>
            </w:pPr>
            <w:r w:rsidRPr="02C76989">
              <w:rPr>
                <w:lang w:val="lt-LT"/>
              </w:rPr>
              <w:t xml:space="preserve">4.10. </w:t>
            </w:r>
            <w:r w:rsidR="02C76989" w:rsidRPr="02C76989">
              <w:rPr>
                <w:lang w:val="lt-LT"/>
              </w:rPr>
              <w:t>Esant poreikiui, Teikėjas gali užsakyti kelionės, dalyvio mokesčio, maitinimo ir apgyvendinimo paslaugas Pirkėjo partneriams ir tiekėjams (Pirkėjo organizuojamų konkursų ir paraiškų bei bendrų projektų partneriai, teikėjai, teikiantys paslaugas komandiruotės metu, vairuotojai ir pan.), laikantis Pirkėjo nurodymų ir reikalavimų.</w:t>
            </w:r>
          </w:p>
          <w:p w14:paraId="1315C7B0" w14:textId="595EA42A" w:rsidR="167A006A" w:rsidRDefault="167A006A" w:rsidP="02C76989">
            <w:pPr>
              <w:pStyle w:val="ListParagraph"/>
              <w:ind w:left="360" w:hanging="360"/>
              <w:jc w:val="both"/>
              <w:rPr>
                <w:lang w:val="lt-LT"/>
              </w:rPr>
            </w:pPr>
            <w:r w:rsidRPr="02C76989">
              <w:rPr>
                <w:lang w:val="lt-LT"/>
              </w:rPr>
              <w:t>4.1</w:t>
            </w:r>
            <w:r w:rsidR="525ADDFA" w:rsidRPr="02C76989">
              <w:rPr>
                <w:lang w:val="lt-LT"/>
              </w:rPr>
              <w:t>1</w:t>
            </w:r>
            <w:r w:rsidRPr="02C76989">
              <w:rPr>
                <w:lang w:val="lt-LT"/>
              </w:rPr>
              <w:t xml:space="preserve">. </w:t>
            </w:r>
            <w:r w:rsidR="02C76989" w:rsidRPr="02C76989">
              <w:rPr>
                <w:lang w:val="lt-LT"/>
              </w:rPr>
              <w:t>Paslaugų teikimo terminas – 12 (dvylika) mėnesių nuo sutarties pasirašymo dienos. Jeigu likus mėnesiui iki Paslaugų teikimo termino pabaigos nė viena iš Šalių raštu nepareiškia noro nutraukti Sutartį, Paslaugų teikimo terminas automatiškai pratęsiamas 12 (dvylikai) mėnesių, nesudarant atskiro rašytinio Šalių susitarimo. Bendras Paslaugų teikimo terminas negali būti ilgesnis kaip 36 (trisdešimt šeši) mėnesiai.</w:t>
            </w:r>
          </w:p>
        </w:tc>
      </w:tr>
      <w:tr w:rsidR="02C76989" w14:paraId="7A6F0AF1" w14:textId="77777777" w:rsidTr="7B360659">
        <w:trPr>
          <w:trHeight w:val="375"/>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2CD31846" w14:textId="6F3828E5" w:rsidR="02C76989" w:rsidRDefault="02C76989" w:rsidP="02C76989">
            <w:pPr>
              <w:pStyle w:val="ListParagraph"/>
              <w:numPr>
                <w:ilvl w:val="0"/>
                <w:numId w:val="1"/>
              </w:numPr>
              <w:ind w:left="360"/>
              <w:rPr>
                <w:b/>
                <w:bCs/>
                <w:lang w:val="lt-LT"/>
              </w:rPr>
            </w:pPr>
            <w:r w:rsidRPr="02C76989">
              <w:rPr>
                <w:b/>
                <w:bCs/>
                <w:lang w:val="lt-LT"/>
              </w:rPr>
              <w:lastRenderedPageBreak/>
              <w:t>APMOKĖJIMO SĄLYGOS IR TERMINAI</w:t>
            </w:r>
          </w:p>
        </w:tc>
      </w:tr>
      <w:tr w:rsidR="02C76989" w14:paraId="5E91CCE7"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1C4DC440" w14:textId="05ACBE66" w:rsidR="02C76989" w:rsidRDefault="02C76989" w:rsidP="02C76989">
            <w:pPr>
              <w:jc w:val="both"/>
            </w:pPr>
            <w:r w:rsidRPr="02C76989">
              <w:t>5.1. Avansas nebus mokamas.</w:t>
            </w:r>
          </w:p>
          <w:p w14:paraId="26CAD87B" w14:textId="37064318" w:rsidR="02C76989" w:rsidRDefault="02C76989" w:rsidP="02C76989">
            <w:pPr>
              <w:jc w:val="both"/>
            </w:pPr>
            <w:r w:rsidRPr="1CC88D78">
              <w:t>5.2. Paslaugų teikėjas privalo iki 28  mėnesio dienos pateikti PVM sąskaitas-faktūras ir Prekių ir paslaugų perdavimo aktus už suteiktas paslaugas. Sąskaitų skaičius derinamas iš anksto pagal Pirkėjo poreikius.</w:t>
            </w:r>
          </w:p>
          <w:p w14:paraId="561848CC" w14:textId="03E06539" w:rsidR="02C76989" w:rsidRDefault="02C76989" w:rsidP="02C76989">
            <w:pPr>
              <w:jc w:val="both"/>
            </w:pPr>
            <w:r w:rsidRPr="02C76989">
              <w:t>5.3. Paslaugų teikėjas kartu su sąskaita faktūra privalo pateikti užsakymo sąmatą ir, esant poreikiui išlaidas pagrindžiančius trečiųjų šalių dokumentus. Išlaidas, kurios susijusios su kitomis Paslaugų teikėjo veiklomis ar Paslaugų teikėjo veiklomis pagal kitus užsakymus, Paslaugų teikėjas apmoka pats.</w:t>
            </w:r>
          </w:p>
          <w:p w14:paraId="07456145" w14:textId="21113871" w:rsidR="02C76989" w:rsidRDefault="02C76989" w:rsidP="02C76989">
            <w:pPr>
              <w:jc w:val="both"/>
            </w:pPr>
            <w:r w:rsidRPr="02C76989">
              <w:t xml:space="preserve">5.4. Perkančioji organizacija už suteiktas paslaugas Paslaugų teikėjui sumoka per 20 kalendorinių dienų nuo sąskaitos faktūros gavimo dienos. Vadovaujantis LR Viešųjų pirkimų įstatymu, sąskaita faktūra turi būti teikiama naudojantis Sąskaitų administravimo bendrosios informacinės sistemos (SABIS) priemonėmis bei siunčiant kopiją užsakymą derinančiam Pirkėjo atstovui </w:t>
            </w:r>
            <w:proofErr w:type="spellStart"/>
            <w:r w:rsidRPr="02C76989">
              <w:t>el</w:t>
            </w:r>
            <w:proofErr w:type="spellEnd"/>
            <w:r w:rsidRPr="02C76989">
              <w:t xml:space="preserve"> paštu. Esant SABIS sistemos techniniams sutrikimams ir nesant galimybės sąskaitų pateikti SABIS priemonėmis, sąskaitos yra pateikiamos el. paštu </w:t>
            </w:r>
            <w:hyperlink r:id="rId10">
              <w:r w:rsidRPr="02C76989">
                <w:rPr>
                  <w:rStyle w:val="Hyperlink"/>
                  <w:color w:val="0563C1"/>
                </w:rPr>
                <w:t>info@govilnius.lt</w:t>
              </w:r>
            </w:hyperlink>
            <w:r w:rsidRPr="02C76989">
              <w:t>.</w:t>
            </w:r>
          </w:p>
        </w:tc>
      </w:tr>
      <w:tr w:rsidR="02C76989" w14:paraId="37478228"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2F999448" w14:textId="1F1B7262" w:rsidR="65130F3B" w:rsidRDefault="65130F3B" w:rsidP="02C76989">
            <w:pPr>
              <w:pStyle w:val="ListParagraph"/>
              <w:ind w:left="360" w:hanging="360"/>
              <w:jc w:val="both"/>
              <w:rPr>
                <w:b/>
                <w:bCs/>
                <w:color w:val="000000" w:themeColor="text1"/>
                <w:lang w:val="lt-LT"/>
              </w:rPr>
            </w:pPr>
            <w:r w:rsidRPr="02C76989">
              <w:rPr>
                <w:b/>
                <w:bCs/>
                <w:color w:val="000000" w:themeColor="text1"/>
                <w:lang w:val="lt-LT"/>
              </w:rPr>
              <w:t xml:space="preserve">6 </w:t>
            </w:r>
            <w:r w:rsidR="02C76989" w:rsidRPr="02C76989">
              <w:rPr>
                <w:b/>
                <w:bCs/>
                <w:color w:val="000000" w:themeColor="text1"/>
                <w:lang w:val="lt-LT"/>
              </w:rPr>
              <w:t>APLINKOSAUGOS KRITERIJAI</w:t>
            </w:r>
          </w:p>
        </w:tc>
      </w:tr>
      <w:tr w:rsidR="02C76989" w14:paraId="3F0AB3AE" w14:textId="77777777" w:rsidTr="7B360659">
        <w:trPr>
          <w:trHeight w:val="300"/>
        </w:trPr>
        <w:tc>
          <w:tcPr>
            <w:tcW w:w="9927" w:type="dxa"/>
            <w:tcBorders>
              <w:top w:val="single" w:sz="8" w:space="0" w:color="auto"/>
              <w:left w:val="single" w:sz="8" w:space="0" w:color="auto"/>
              <w:bottom w:val="single" w:sz="8" w:space="0" w:color="auto"/>
              <w:right w:val="single" w:sz="8" w:space="0" w:color="auto"/>
            </w:tcBorders>
            <w:tcMar>
              <w:left w:w="108" w:type="dxa"/>
              <w:right w:w="108" w:type="dxa"/>
            </w:tcMar>
          </w:tcPr>
          <w:p w14:paraId="2D40FCD8" w14:textId="6B77E331" w:rsidR="02C76989" w:rsidRDefault="02C76989" w:rsidP="02C76989">
            <w:pPr>
              <w:jc w:val="both"/>
            </w:pPr>
            <w:r w:rsidRPr="02C76989">
              <w:t xml:space="preserve">6.1. </w:t>
            </w:r>
            <w:r w:rsidR="00AF3682" w:rsidRPr="00AF3682">
              <w:t xml:space="preserve">Perkančioji organizacija numato vykdyti žaliąjį pirkimą, vadovaujantis Lietuvos Respublikos aplinkos ministro 2011 m. birželio 28 d. įsakymu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(2022 m. gruodžio 13 d. Nr. D1-401 redakcija). Perkančioji </w:t>
            </w:r>
            <w:r w:rsidR="00AF3682" w:rsidRPr="00AF3682">
              <w:lastRenderedPageBreak/>
              <w:t>organizacija pirkimui taiko Tvarkos aprašo 4.4.3. papunktyje nustatytą aplinkosauginį principą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847D90B" w14:textId="4212654B" w:rsidR="02C76989" w:rsidRDefault="02C76989" w:rsidP="02C76989">
            <w:pPr>
              <w:jc w:val="both"/>
            </w:pPr>
            <w:r w:rsidRPr="02C76989">
              <w:t>6.2. Paslaugų teikėjas įsipareigoja laikytis aplinkos apsaugos reikalavimų: atsisakyti popierinių priėmimo-perdavimo aktų ir sąskaitų, visą dokumentaciją rengti elektronine forma, kuri VšĮ ,,</w:t>
            </w:r>
            <w:proofErr w:type="spellStart"/>
            <w:r w:rsidRPr="02C76989">
              <w:t>Go</w:t>
            </w:r>
            <w:proofErr w:type="spellEnd"/>
            <w:r w:rsidRPr="02C76989">
              <w:t xml:space="preserve"> Vilnius“ turi būti pateikta tik elektroniniu formatu, suteiktų paslaugų rezultatas visi reikalingi dokumentai turi būti pateikti ir pasirašyti elektroniniu būdu.</w:t>
            </w:r>
          </w:p>
        </w:tc>
      </w:tr>
    </w:tbl>
    <w:p w14:paraId="247DB8CD" w14:textId="27C99EC0" w:rsidR="39077E7F" w:rsidRDefault="39077E7F" w:rsidP="02C76989">
      <w:r w:rsidRPr="02C76989">
        <w:lastRenderedPageBreak/>
        <w:t xml:space="preserve"> </w:t>
      </w:r>
    </w:p>
    <w:p w14:paraId="05EFCAB0" w14:textId="79D48A70" w:rsidR="39077E7F" w:rsidRDefault="39077E7F" w:rsidP="02C76989">
      <w:pPr>
        <w:spacing w:after="160" w:line="257" w:lineRule="auto"/>
      </w:pPr>
      <w:r w:rsidRPr="02C76989">
        <w:t xml:space="preserve"> </w:t>
      </w:r>
    </w:p>
    <w:p w14:paraId="5B16D4EF" w14:textId="1070EA66" w:rsidR="02C76989" w:rsidRDefault="02C76989" w:rsidP="02C76989"/>
    <w:p w14:paraId="1DD02E82" w14:textId="4FD2D66B" w:rsidR="02C76989" w:rsidRDefault="02C76989" w:rsidP="02C76989">
      <w:pPr>
        <w:rPr>
          <w:b/>
          <w:bCs/>
        </w:rPr>
      </w:pPr>
    </w:p>
    <w:sectPr w:rsidR="02C76989" w:rsidSect="002D7DCB">
      <w:pgSz w:w="12240" w:h="15840"/>
      <w:pgMar w:top="993"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4552" w14:textId="77777777" w:rsidR="00957AC5" w:rsidRDefault="00957AC5" w:rsidP="00AC62E5">
      <w:r>
        <w:separator/>
      </w:r>
    </w:p>
  </w:endnote>
  <w:endnote w:type="continuationSeparator" w:id="0">
    <w:p w14:paraId="0C8342E9" w14:textId="77777777" w:rsidR="00957AC5" w:rsidRDefault="00957AC5" w:rsidP="00AC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073E" w14:textId="77777777" w:rsidR="00957AC5" w:rsidRDefault="00957AC5" w:rsidP="00AC62E5">
      <w:r>
        <w:separator/>
      </w:r>
    </w:p>
  </w:footnote>
  <w:footnote w:type="continuationSeparator" w:id="0">
    <w:p w14:paraId="2F373E9E" w14:textId="77777777" w:rsidR="00957AC5" w:rsidRDefault="00957AC5" w:rsidP="00AC6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E09D"/>
    <w:multiLevelType w:val="multilevel"/>
    <w:tmpl w:val="972014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6BB76"/>
    <w:multiLevelType w:val="hybridMultilevel"/>
    <w:tmpl w:val="EB3CEF84"/>
    <w:lvl w:ilvl="0" w:tplc="045CB1BA">
      <w:numFmt w:val="decimal"/>
      <w:lvlText w:val=""/>
      <w:lvlJc w:val="left"/>
      <w:pPr>
        <w:tabs>
          <w:tab w:val="num" w:pos="360"/>
        </w:tabs>
      </w:pPr>
    </w:lvl>
    <w:lvl w:ilvl="1" w:tplc="DC36C046">
      <w:start w:val="1"/>
      <w:numFmt w:val="lowerLetter"/>
      <w:lvlText w:val="%2."/>
      <w:lvlJc w:val="left"/>
      <w:pPr>
        <w:ind w:left="1440" w:hanging="360"/>
      </w:pPr>
    </w:lvl>
    <w:lvl w:ilvl="2" w:tplc="D2C8DAD2">
      <w:start w:val="1"/>
      <w:numFmt w:val="lowerRoman"/>
      <w:lvlText w:val="%3."/>
      <w:lvlJc w:val="right"/>
      <w:pPr>
        <w:ind w:left="2160" w:hanging="180"/>
      </w:pPr>
    </w:lvl>
    <w:lvl w:ilvl="3" w:tplc="58FA0B1A">
      <w:start w:val="1"/>
      <w:numFmt w:val="decimal"/>
      <w:lvlText w:val="%4."/>
      <w:lvlJc w:val="left"/>
      <w:pPr>
        <w:ind w:left="2880" w:hanging="360"/>
      </w:pPr>
    </w:lvl>
    <w:lvl w:ilvl="4" w:tplc="59FA3344">
      <w:start w:val="1"/>
      <w:numFmt w:val="lowerLetter"/>
      <w:lvlText w:val="%5."/>
      <w:lvlJc w:val="left"/>
      <w:pPr>
        <w:ind w:left="3600" w:hanging="360"/>
      </w:pPr>
    </w:lvl>
    <w:lvl w:ilvl="5" w:tplc="15D62834">
      <w:start w:val="1"/>
      <w:numFmt w:val="lowerRoman"/>
      <w:lvlText w:val="%6."/>
      <w:lvlJc w:val="right"/>
      <w:pPr>
        <w:ind w:left="4320" w:hanging="180"/>
      </w:pPr>
    </w:lvl>
    <w:lvl w:ilvl="6" w:tplc="A0F6A6A8">
      <w:start w:val="1"/>
      <w:numFmt w:val="decimal"/>
      <w:lvlText w:val="%7."/>
      <w:lvlJc w:val="left"/>
      <w:pPr>
        <w:ind w:left="5040" w:hanging="360"/>
      </w:pPr>
    </w:lvl>
    <w:lvl w:ilvl="7" w:tplc="2780D2BC">
      <w:start w:val="1"/>
      <w:numFmt w:val="lowerLetter"/>
      <w:lvlText w:val="%8."/>
      <w:lvlJc w:val="left"/>
      <w:pPr>
        <w:ind w:left="5760" w:hanging="360"/>
      </w:pPr>
    </w:lvl>
    <w:lvl w:ilvl="8" w:tplc="065A22E4">
      <w:start w:val="1"/>
      <w:numFmt w:val="lowerRoman"/>
      <w:lvlText w:val="%9."/>
      <w:lvlJc w:val="right"/>
      <w:pPr>
        <w:ind w:left="6480" w:hanging="180"/>
      </w:pPr>
    </w:lvl>
  </w:abstractNum>
  <w:abstractNum w:abstractNumId="2" w15:restartNumberingAfterBreak="0">
    <w:nsid w:val="0253CC41"/>
    <w:multiLevelType w:val="hybridMultilevel"/>
    <w:tmpl w:val="9768FDA6"/>
    <w:lvl w:ilvl="0" w:tplc="3B1C2094">
      <w:numFmt w:val="decimal"/>
      <w:lvlText w:val=""/>
      <w:lvlJc w:val="left"/>
      <w:pPr>
        <w:tabs>
          <w:tab w:val="num" w:pos="360"/>
        </w:tabs>
      </w:pPr>
    </w:lvl>
    <w:lvl w:ilvl="1" w:tplc="4288C118">
      <w:start w:val="1"/>
      <w:numFmt w:val="lowerLetter"/>
      <w:lvlText w:val="%2."/>
      <w:lvlJc w:val="left"/>
      <w:pPr>
        <w:ind w:left="1440" w:hanging="360"/>
      </w:pPr>
    </w:lvl>
    <w:lvl w:ilvl="2" w:tplc="2BCC7B3E">
      <w:start w:val="1"/>
      <w:numFmt w:val="lowerRoman"/>
      <w:lvlText w:val="%3."/>
      <w:lvlJc w:val="right"/>
      <w:pPr>
        <w:ind w:left="2160" w:hanging="180"/>
      </w:pPr>
    </w:lvl>
    <w:lvl w:ilvl="3" w:tplc="8E7CA656">
      <w:start w:val="1"/>
      <w:numFmt w:val="decimal"/>
      <w:lvlText w:val="%4."/>
      <w:lvlJc w:val="left"/>
      <w:pPr>
        <w:ind w:left="2880" w:hanging="360"/>
      </w:pPr>
    </w:lvl>
    <w:lvl w:ilvl="4" w:tplc="B5B0A86C">
      <w:start w:val="1"/>
      <w:numFmt w:val="lowerLetter"/>
      <w:lvlText w:val="%5."/>
      <w:lvlJc w:val="left"/>
      <w:pPr>
        <w:ind w:left="3600" w:hanging="360"/>
      </w:pPr>
    </w:lvl>
    <w:lvl w:ilvl="5" w:tplc="CD4EB690">
      <w:start w:val="1"/>
      <w:numFmt w:val="lowerRoman"/>
      <w:lvlText w:val="%6."/>
      <w:lvlJc w:val="right"/>
      <w:pPr>
        <w:ind w:left="4320" w:hanging="180"/>
      </w:pPr>
    </w:lvl>
    <w:lvl w:ilvl="6" w:tplc="372862C8">
      <w:start w:val="1"/>
      <w:numFmt w:val="decimal"/>
      <w:lvlText w:val="%7."/>
      <w:lvlJc w:val="left"/>
      <w:pPr>
        <w:ind w:left="5040" w:hanging="360"/>
      </w:pPr>
    </w:lvl>
    <w:lvl w:ilvl="7" w:tplc="E7DA4E7A">
      <w:start w:val="1"/>
      <w:numFmt w:val="lowerLetter"/>
      <w:lvlText w:val="%8."/>
      <w:lvlJc w:val="left"/>
      <w:pPr>
        <w:ind w:left="5760" w:hanging="360"/>
      </w:pPr>
    </w:lvl>
    <w:lvl w:ilvl="8" w:tplc="323EED34">
      <w:start w:val="1"/>
      <w:numFmt w:val="lowerRoman"/>
      <w:lvlText w:val="%9."/>
      <w:lvlJc w:val="right"/>
      <w:pPr>
        <w:ind w:left="6480" w:hanging="180"/>
      </w:pPr>
    </w:lvl>
  </w:abstractNum>
  <w:abstractNum w:abstractNumId="3" w15:restartNumberingAfterBreak="0">
    <w:nsid w:val="03B76C61"/>
    <w:multiLevelType w:val="multilevel"/>
    <w:tmpl w:val="F8346F0C"/>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A60A84"/>
    <w:multiLevelType w:val="multilevel"/>
    <w:tmpl w:val="2D1E20F8"/>
    <w:lvl w:ilvl="0">
      <w:start w:val="1"/>
      <w:numFmt w:val="decimal"/>
      <w:lvlText w:val="%1."/>
      <w:lvlJc w:val="left"/>
      <w:pPr>
        <w:ind w:left="1070" w:hanging="360"/>
      </w:pPr>
      <w:rPr>
        <w:rFonts w:ascii="Times New Roman" w:hAnsi="Times New Roman" w:hint="default"/>
        <w:b w:val="0"/>
        <w:i w:val="0"/>
      </w:rPr>
    </w:lvl>
    <w:lvl w:ilvl="1">
      <w:start w:val="1"/>
      <w:numFmt w:val="decimal"/>
      <w:lvlText w:val="%2."/>
      <w:lvlJc w:val="left"/>
      <w:pPr>
        <w:ind w:left="1282" w:hanging="432"/>
      </w:pPr>
      <w:rPr>
        <w:rFonts w:ascii="Times New Roman" w:hAnsi="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93895B"/>
    <w:multiLevelType w:val="multilevel"/>
    <w:tmpl w:val="B86448F0"/>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A739C2D"/>
    <w:multiLevelType w:val="multilevel"/>
    <w:tmpl w:val="62863E0C"/>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2320F7"/>
    <w:multiLevelType w:val="multilevel"/>
    <w:tmpl w:val="C3BEECF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6D2491"/>
    <w:multiLevelType w:val="multilevel"/>
    <w:tmpl w:val="AF42E22C"/>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62A9"/>
    <w:multiLevelType w:val="multilevel"/>
    <w:tmpl w:val="90BAB2FC"/>
    <w:lvl w:ilvl="0">
      <w:start w:val="3"/>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4140" w:hanging="1440"/>
      </w:pPr>
    </w:lvl>
    <w:lvl w:ilvl="7">
      <w:start w:val="1"/>
      <w:numFmt w:val="decimal"/>
      <w:lvlText w:val="%1.%2.%3.%4.%5.%6.%7.%8."/>
      <w:lvlJc w:val="left"/>
      <w:pPr>
        <w:ind w:left="4590" w:hanging="1440"/>
      </w:pPr>
    </w:lvl>
    <w:lvl w:ilvl="8">
      <w:start w:val="1"/>
      <w:numFmt w:val="decimal"/>
      <w:lvlText w:val="%1.%2.%3.%4.%5.%6.%7.%8.%9."/>
      <w:lvlJc w:val="left"/>
      <w:pPr>
        <w:ind w:left="5400" w:hanging="1800"/>
      </w:pPr>
    </w:lvl>
  </w:abstractNum>
  <w:abstractNum w:abstractNumId="10" w15:restartNumberingAfterBreak="0">
    <w:nsid w:val="117D0FCD"/>
    <w:multiLevelType w:val="multilevel"/>
    <w:tmpl w:val="E9C8451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7E526E"/>
    <w:multiLevelType w:val="hybridMultilevel"/>
    <w:tmpl w:val="5E60FF62"/>
    <w:lvl w:ilvl="0" w:tplc="FF9CB32C">
      <w:start w:val="1"/>
      <w:numFmt w:val="bullet"/>
      <w:lvlText w:val=""/>
      <w:lvlJc w:val="left"/>
      <w:pPr>
        <w:ind w:left="720" w:hanging="360"/>
      </w:pPr>
      <w:rPr>
        <w:rFonts w:ascii="Symbol" w:hAnsi="Symbol" w:hint="default"/>
      </w:rPr>
    </w:lvl>
    <w:lvl w:ilvl="1" w:tplc="5074FC5E">
      <w:start w:val="1"/>
      <w:numFmt w:val="bullet"/>
      <w:lvlText w:val="o"/>
      <w:lvlJc w:val="left"/>
      <w:pPr>
        <w:ind w:left="1440" w:hanging="360"/>
      </w:pPr>
      <w:rPr>
        <w:rFonts w:ascii="Courier New" w:hAnsi="Courier New" w:hint="default"/>
      </w:rPr>
    </w:lvl>
    <w:lvl w:ilvl="2" w:tplc="4D7E63F2">
      <w:start w:val="1"/>
      <w:numFmt w:val="bullet"/>
      <w:lvlText w:val=""/>
      <w:lvlJc w:val="left"/>
      <w:pPr>
        <w:ind w:left="2160" w:hanging="360"/>
      </w:pPr>
      <w:rPr>
        <w:rFonts w:ascii="Wingdings" w:hAnsi="Wingdings" w:hint="default"/>
      </w:rPr>
    </w:lvl>
    <w:lvl w:ilvl="3" w:tplc="960AA878">
      <w:start w:val="1"/>
      <w:numFmt w:val="bullet"/>
      <w:lvlText w:val=""/>
      <w:lvlJc w:val="left"/>
      <w:pPr>
        <w:ind w:left="2880" w:hanging="360"/>
      </w:pPr>
      <w:rPr>
        <w:rFonts w:ascii="Symbol" w:hAnsi="Symbol" w:hint="default"/>
      </w:rPr>
    </w:lvl>
    <w:lvl w:ilvl="4" w:tplc="A2CAC2EC">
      <w:start w:val="1"/>
      <w:numFmt w:val="bullet"/>
      <w:lvlText w:val="o"/>
      <w:lvlJc w:val="left"/>
      <w:pPr>
        <w:ind w:left="3600" w:hanging="360"/>
      </w:pPr>
      <w:rPr>
        <w:rFonts w:ascii="Courier New" w:hAnsi="Courier New" w:hint="default"/>
      </w:rPr>
    </w:lvl>
    <w:lvl w:ilvl="5" w:tplc="8F40F6C0">
      <w:start w:val="1"/>
      <w:numFmt w:val="bullet"/>
      <w:lvlText w:val=""/>
      <w:lvlJc w:val="left"/>
      <w:pPr>
        <w:ind w:left="4320" w:hanging="360"/>
      </w:pPr>
      <w:rPr>
        <w:rFonts w:ascii="Wingdings" w:hAnsi="Wingdings" w:hint="default"/>
      </w:rPr>
    </w:lvl>
    <w:lvl w:ilvl="6" w:tplc="D88E4E76">
      <w:start w:val="1"/>
      <w:numFmt w:val="bullet"/>
      <w:lvlText w:val=""/>
      <w:lvlJc w:val="left"/>
      <w:pPr>
        <w:ind w:left="5040" w:hanging="360"/>
      </w:pPr>
      <w:rPr>
        <w:rFonts w:ascii="Symbol" w:hAnsi="Symbol" w:hint="default"/>
      </w:rPr>
    </w:lvl>
    <w:lvl w:ilvl="7" w:tplc="651C73D2">
      <w:start w:val="1"/>
      <w:numFmt w:val="bullet"/>
      <w:lvlText w:val="o"/>
      <w:lvlJc w:val="left"/>
      <w:pPr>
        <w:ind w:left="5760" w:hanging="360"/>
      </w:pPr>
      <w:rPr>
        <w:rFonts w:ascii="Courier New" w:hAnsi="Courier New" w:hint="default"/>
      </w:rPr>
    </w:lvl>
    <w:lvl w:ilvl="8" w:tplc="C67C3608">
      <w:start w:val="1"/>
      <w:numFmt w:val="bullet"/>
      <w:lvlText w:val=""/>
      <w:lvlJc w:val="left"/>
      <w:pPr>
        <w:ind w:left="6480" w:hanging="360"/>
      </w:pPr>
      <w:rPr>
        <w:rFonts w:ascii="Wingdings" w:hAnsi="Wingdings" w:hint="default"/>
      </w:rPr>
    </w:lvl>
  </w:abstractNum>
  <w:abstractNum w:abstractNumId="12" w15:restartNumberingAfterBreak="0">
    <w:nsid w:val="147F75A2"/>
    <w:multiLevelType w:val="hybridMultilevel"/>
    <w:tmpl w:val="1BEA3840"/>
    <w:lvl w:ilvl="0" w:tplc="B9A6B852">
      <w:start w:val="1"/>
      <w:numFmt w:val="bullet"/>
      <w:lvlText w:val=""/>
      <w:lvlJc w:val="left"/>
      <w:pPr>
        <w:ind w:left="720" w:hanging="360"/>
      </w:pPr>
      <w:rPr>
        <w:rFonts w:ascii="Symbol" w:hAnsi="Symbol" w:hint="default"/>
      </w:rPr>
    </w:lvl>
    <w:lvl w:ilvl="1" w:tplc="B2305CC8">
      <w:start w:val="1"/>
      <w:numFmt w:val="bullet"/>
      <w:lvlText w:val="o"/>
      <w:lvlJc w:val="left"/>
      <w:pPr>
        <w:ind w:left="1440" w:hanging="360"/>
      </w:pPr>
      <w:rPr>
        <w:rFonts w:ascii="Courier New" w:hAnsi="Courier New" w:hint="default"/>
      </w:rPr>
    </w:lvl>
    <w:lvl w:ilvl="2" w:tplc="E6CEF6A4">
      <w:start w:val="1"/>
      <w:numFmt w:val="bullet"/>
      <w:lvlText w:val=""/>
      <w:lvlJc w:val="left"/>
      <w:pPr>
        <w:ind w:left="2160" w:hanging="360"/>
      </w:pPr>
      <w:rPr>
        <w:rFonts w:ascii="Wingdings" w:hAnsi="Wingdings" w:hint="default"/>
      </w:rPr>
    </w:lvl>
    <w:lvl w:ilvl="3" w:tplc="AF305A82">
      <w:start w:val="1"/>
      <w:numFmt w:val="bullet"/>
      <w:lvlText w:val=""/>
      <w:lvlJc w:val="left"/>
      <w:pPr>
        <w:ind w:left="2880" w:hanging="360"/>
      </w:pPr>
      <w:rPr>
        <w:rFonts w:ascii="Symbol" w:hAnsi="Symbol" w:hint="default"/>
      </w:rPr>
    </w:lvl>
    <w:lvl w:ilvl="4" w:tplc="8EB43960">
      <w:start w:val="1"/>
      <w:numFmt w:val="bullet"/>
      <w:lvlText w:val="o"/>
      <w:lvlJc w:val="left"/>
      <w:pPr>
        <w:ind w:left="3600" w:hanging="360"/>
      </w:pPr>
      <w:rPr>
        <w:rFonts w:ascii="Courier New" w:hAnsi="Courier New" w:hint="default"/>
      </w:rPr>
    </w:lvl>
    <w:lvl w:ilvl="5" w:tplc="93663B82">
      <w:start w:val="1"/>
      <w:numFmt w:val="bullet"/>
      <w:lvlText w:val=""/>
      <w:lvlJc w:val="left"/>
      <w:pPr>
        <w:ind w:left="4320" w:hanging="360"/>
      </w:pPr>
      <w:rPr>
        <w:rFonts w:ascii="Wingdings" w:hAnsi="Wingdings" w:hint="default"/>
      </w:rPr>
    </w:lvl>
    <w:lvl w:ilvl="6" w:tplc="63541886">
      <w:start w:val="1"/>
      <w:numFmt w:val="bullet"/>
      <w:lvlText w:val=""/>
      <w:lvlJc w:val="left"/>
      <w:pPr>
        <w:ind w:left="5040" w:hanging="360"/>
      </w:pPr>
      <w:rPr>
        <w:rFonts w:ascii="Symbol" w:hAnsi="Symbol" w:hint="default"/>
      </w:rPr>
    </w:lvl>
    <w:lvl w:ilvl="7" w:tplc="37DEA00E">
      <w:start w:val="1"/>
      <w:numFmt w:val="bullet"/>
      <w:lvlText w:val="o"/>
      <w:lvlJc w:val="left"/>
      <w:pPr>
        <w:ind w:left="5760" w:hanging="360"/>
      </w:pPr>
      <w:rPr>
        <w:rFonts w:ascii="Courier New" w:hAnsi="Courier New" w:hint="default"/>
      </w:rPr>
    </w:lvl>
    <w:lvl w:ilvl="8" w:tplc="DA6E2BD8">
      <w:start w:val="1"/>
      <w:numFmt w:val="bullet"/>
      <w:lvlText w:val=""/>
      <w:lvlJc w:val="left"/>
      <w:pPr>
        <w:ind w:left="6480" w:hanging="360"/>
      </w:pPr>
      <w:rPr>
        <w:rFonts w:ascii="Wingdings" w:hAnsi="Wingdings" w:hint="default"/>
      </w:rPr>
    </w:lvl>
  </w:abstractNum>
  <w:abstractNum w:abstractNumId="13" w15:restartNumberingAfterBreak="0">
    <w:nsid w:val="173E2AB2"/>
    <w:multiLevelType w:val="hybridMultilevel"/>
    <w:tmpl w:val="0AC47178"/>
    <w:lvl w:ilvl="0" w:tplc="6D108448">
      <w:start w:val="1"/>
      <w:numFmt w:val="decimal"/>
      <w:lvlText w:val="5"/>
      <w:lvlJc w:val="left"/>
      <w:pPr>
        <w:ind w:left="720" w:hanging="360"/>
      </w:pPr>
    </w:lvl>
    <w:lvl w:ilvl="1" w:tplc="4E08E20E">
      <w:start w:val="1"/>
      <w:numFmt w:val="lowerLetter"/>
      <w:lvlText w:val="%2."/>
      <w:lvlJc w:val="left"/>
      <w:pPr>
        <w:ind w:left="1440" w:hanging="360"/>
      </w:pPr>
    </w:lvl>
    <w:lvl w:ilvl="2" w:tplc="CBEE1882">
      <w:start w:val="1"/>
      <w:numFmt w:val="lowerRoman"/>
      <w:lvlText w:val="%3."/>
      <w:lvlJc w:val="right"/>
      <w:pPr>
        <w:ind w:left="2160" w:hanging="180"/>
      </w:pPr>
    </w:lvl>
    <w:lvl w:ilvl="3" w:tplc="9C2E06E6">
      <w:start w:val="1"/>
      <w:numFmt w:val="decimal"/>
      <w:lvlText w:val="%4."/>
      <w:lvlJc w:val="left"/>
      <w:pPr>
        <w:ind w:left="2880" w:hanging="360"/>
      </w:pPr>
    </w:lvl>
    <w:lvl w:ilvl="4" w:tplc="1878F59A">
      <w:start w:val="1"/>
      <w:numFmt w:val="lowerLetter"/>
      <w:lvlText w:val="%5."/>
      <w:lvlJc w:val="left"/>
      <w:pPr>
        <w:ind w:left="3600" w:hanging="360"/>
      </w:pPr>
    </w:lvl>
    <w:lvl w:ilvl="5" w:tplc="9D50A35E">
      <w:start w:val="1"/>
      <w:numFmt w:val="lowerRoman"/>
      <w:lvlText w:val="%6."/>
      <w:lvlJc w:val="right"/>
      <w:pPr>
        <w:ind w:left="4320" w:hanging="180"/>
      </w:pPr>
    </w:lvl>
    <w:lvl w:ilvl="6" w:tplc="DE3C59DA">
      <w:start w:val="1"/>
      <w:numFmt w:val="decimal"/>
      <w:lvlText w:val="%7."/>
      <w:lvlJc w:val="left"/>
      <w:pPr>
        <w:ind w:left="5040" w:hanging="360"/>
      </w:pPr>
    </w:lvl>
    <w:lvl w:ilvl="7" w:tplc="7CB81C1C">
      <w:start w:val="1"/>
      <w:numFmt w:val="lowerLetter"/>
      <w:lvlText w:val="%8."/>
      <w:lvlJc w:val="left"/>
      <w:pPr>
        <w:ind w:left="5760" w:hanging="360"/>
      </w:pPr>
    </w:lvl>
    <w:lvl w:ilvl="8" w:tplc="C562B370">
      <w:start w:val="1"/>
      <w:numFmt w:val="lowerRoman"/>
      <w:lvlText w:val="%9."/>
      <w:lvlJc w:val="right"/>
      <w:pPr>
        <w:ind w:left="6480" w:hanging="180"/>
      </w:pPr>
    </w:lvl>
  </w:abstractNum>
  <w:abstractNum w:abstractNumId="14" w15:restartNumberingAfterBreak="0">
    <w:nsid w:val="174614B4"/>
    <w:multiLevelType w:val="multilevel"/>
    <w:tmpl w:val="FB3E2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FA103B"/>
    <w:multiLevelType w:val="multilevel"/>
    <w:tmpl w:val="7E005F0E"/>
    <w:lvl w:ilvl="0">
      <w:start w:val="2"/>
      <w:numFmt w:val="decimal"/>
      <w:lvlText w:val="%1."/>
      <w:lvlJc w:val="left"/>
      <w:pPr>
        <w:ind w:left="1212" w:hanging="360"/>
      </w:pPr>
    </w:lvl>
    <w:lvl w:ilvl="1">
      <w:start w:val="1"/>
      <w:numFmt w:val="decimal"/>
      <w:lvlText w:val="%1.%2."/>
      <w:lvlJc w:val="left"/>
      <w:pPr>
        <w:ind w:left="1644" w:hanging="432"/>
      </w:pPr>
    </w:lvl>
    <w:lvl w:ilvl="2">
      <w:start w:val="1"/>
      <w:numFmt w:val="decimal"/>
      <w:lvlText w:val="%1.%2.%3."/>
      <w:lvlJc w:val="left"/>
      <w:pPr>
        <w:ind w:left="2076" w:hanging="504"/>
      </w:pPr>
    </w:lvl>
    <w:lvl w:ilvl="3">
      <w:start w:val="1"/>
      <w:numFmt w:val="decimal"/>
      <w:lvlText w:val="%1.%2.%3.%4."/>
      <w:lvlJc w:val="left"/>
      <w:pPr>
        <w:ind w:left="2580" w:hanging="648"/>
      </w:pPr>
    </w:lvl>
    <w:lvl w:ilvl="4">
      <w:start w:val="1"/>
      <w:numFmt w:val="decimal"/>
      <w:lvlText w:val="%1.%2.%3.%4.%5."/>
      <w:lvlJc w:val="left"/>
      <w:pPr>
        <w:ind w:left="3084" w:hanging="792"/>
      </w:pPr>
    </w:lvl>
    <w:lvl w:ilvl="5">
      <w:start w:val="1"/>
      <w:numFmt w:val="decimal"/>
      <w:lvlText w:val="%1.%2.%3.%4.%5.%6."/>
      <w:lvlJc w:val="left"/>
      <w:pPr>
        <w:ind w:left="3588" w:hanging="936"/>
      </w:pPr>
    </w:lvl>
    <w:lvl w:ilvl="6">
      <w:start w:val="1"/>
      <w:numFmt w:val="decimal"/>
      <w:lvlText w:val="%1.%2.%3.%4.%5.%6.%7."/>
      <w:lvlJc w:val="left"/>
      <w:pPr>
        <w:ind w:left="4092" w:hanging="1080"/>
      </w:pPr>
    </w:lvl>
    <w:lvl w:ilvl="7">
      <w:start w:val="1"/>
      <w:numFmt w:val="decimal"/>
      <w:lvlText w:val="%1.%2.%3.%4.%5.%6.%7.%8."/>
      <w:lvlJc w:val="left"/>
      <w:pPr>
        <w:ind w:left="4596" w:hanging="1224"/>
      </w:pPr>
    </w:lvl>
    <w:lvl w:ilvl="8">
      <w:start w:val="1"/>
      <w:numFmt w:val="decimal"/>
      <w:lvlText w:val="%9."/>
      <w:lvlJc w:val="left"/>
      <w:pPr>
        <w:ind w:left="5172" w:hanging="1440"/>
      </w:pPr>
    </w:lvl>
  </w:abstractNum>
  <w:abstractNum w:abstractNumId="16" w15:restartNumberingAfterBreak="0">
    <w:nsid w:val="19E35A87"/>
    <w:multiLevelType w:val="hybridMultilevel"/>
    <w:tmpl w:val="42B81CBA"/>
    <w:lvl w:ilvl="0" w:tplc="93163E7C">
      <w:numFmt w:val="decimal"/>
      <w:lvlText w:val=""/>
      <w:lvlJc w:val="left"/>
      <w:pPr>
        <w:tabs>
          <w:tab w:val="num" w:pos="360"/>
        </w:tabs>
      </w:pPr>
    </w:lvl>
    <w:lvl w:ilvl="1" w:tplc="797882E6">
      <w:start w:val="1"/>
      <w:numFmt w:val="lowerLetter"/>
      <w:lvlText w:val="%2."/>
      <w:lvlJc w:val="left"/>
      <w:pPr>
        <w:ind w:left="1440" w:hanging="360"/>
      </w:pPr>
    </w:lvl>
    <w:lvl w:ilvl="2" w:tplc="551CAF36">
      <w:start w:val="1"/>
      <w:numFmt w:val="lowerRoman"/>
      <w:lvlText w:val="%3."/>
      <w:lvlJc w:val="right"/>
      <w:pPr>
        <w:ind w:left="2160" w:hanging="180"/>
      </w:pPr>
    </w:lvl>
    <w:lvl w:ilvl="3" w:tplc="5D66A016">
      <w:start w:val="1"/>
      <w:numFmt w:val="decimal"/>
      <w:lvlText w:val="%4."/>
      <w:lvlJc w:val="left"/>
      <w:pPr>
        <w:ind w:left="2880" w:hanging="360"/>
      </w:pPr>
    </w:lvl>
    <w:lvl w:ilvl="4" w:tplc="D9C029BA">
      <w:start w:val="1"/>
      <w:numFmt w:val="lowerLetter"/>
      <w:lvlText w:val="%5."/>
      <w:lvlJc w:val="left"/>
      <w:pPr>
        <w:ind w:left="3600" w:hanging="360"/>
      </w:pPr>
    </w:lvl>
    <w:lvl w:ilvl="5" w:tplc="2A76396E">
      <w:start w:val="1"/>
      <w:numFmt w:val="lowerRoman"/>
      <w:lvlText w:val="%6."/>
      <w:lvlJc w:val="right"/>
      <w:pPr>
        <w:ind w:left="4320" w:hanging="180"/>
      </w:pPr>
    </w:lvl>
    <w:lvl w:ilvl="6" w:tplc="A338133E">
      <w:start w:val="1"/>
      <w:numFmt w:val="decimal"/>
      <w:lvlText w:val="%7."/>
      <w:lvlJc w:val="left"/>
      <w:pPr>
        <w:ind w:left="5040" w:hanging="360"/>
      </w:pPr>
    </w:lvl>
    <w:lvl w:ilvl="7" w:tplc="78689F8C">
      <w:start w:val="1"/>
      <w:numFmt w:val="lowerLetter"/>
      <w:lvlText w:val="%8."/>
      <w:lvlJc w:val="left"/>
      <w:pPr>
        <w:ind w:left="5760" w:hanging="360"/>
      </w:pPr>
    </w:lvl>
    <w:lvl w:ilvl="8" w:tplc="33D8384E">
      <w:start w:val="1"/>
      <w:numFmt w:val="lowerRoman"/>
      <w:lvlText w:val="%9."/>
      <w:lvlJc w:val="right"/>
      <w:pPr>
        <w:ind w:left="6480" w:hanging="180"/>
      </w:pPr>
    </w:lvl>
  </w:abstractNum>
  <w:abstractNum w:abstractNumId="17" w15:restartNumberingAfterBreak="0">
    <w:nsid w:val="1B34ECD3"/>
    <w:multiLevelType w:val="hybridMultilevel"/>
    <w:tmpl w:val="9B0451FE"/>
    <w:lvl w:ilvl="0" w:tplc="890CF7FA">
      <w:numFmt w:val="decimal"/>
      <w:lvlText w:val=""/>
      <w:lvlJc w:val="left"/>
      <w:pPr>
        <w:tabs>
          <w:tab w:val="num" w:pos="360"/>
        </w:tabs>
      </w:pPr>
    </w:lvl>
    <w:lvl w:ilvl="1" w:tplc="D31C7A56">
      <w:start w:val="1"/>
      <w:numFmt w:val="lowerLetter"/>
      <w:lvlText w:val="%2."/>
      <w:lvlJc w:val="left"/>
      <w:pPr>
        <w:ind w:left="1440" w:hanging="360"/>
      </w:pPr>
    </w:lvl>
    <w:lvl w:ilvl="2" w:tplc="CEFC48FA">
      <w:start w:val="1"/>
      <w:numFmt w:val="lowerRoman"/>
      <w:lvlText w:val="%3."/>
      <w:lvlJc w:val="right"/>
      <w:pPr>
        <w:ind w:left="2160" w:hanging="180"/>
      </w:pPr>
    </w:lvl>
    <w:lvl w:ilvl="3" w:tplc="F4B2E21C">
      <w:start w:val="1"/>
      <w:numFmt w:val="decimal"/>
      <w:lvlText w:val="%4."/>
      <w:lvlJc w:val="left"/>
      <w:pPr>
        <w:ind w:left="2880" w:hanging="360"/>
      </w:pPr>
    </w:lvl>
    <w:lvl w:ilvl="4" w:tplc="F9F25556">
      <w:start w:val="1"/>
      <w:numFmt w:val="lowerLetter"/>
      <w:lvlText w:val="%5."/>
      <w:lvlJc w:val="left"/>
      <w:pPr>
        <w:ind w:left="3600" w:hanging="360"/>
      </w:pPr>
    </w:lvl>
    <w:lvl w:ilvl="5" w:tplc="350A2B10">
      <w:start w:val="1"/>
      <w:numFmt w:val="lowerRoman"/>
      <w:lvlText w:val="%6."/>
      <w:lvlJc w:val="right"/>
      <w:pPr>
        <w:ind w:left="4320" w:hanging="180"/>
      </w:pPr>
    </w:lvl>
    <w:lvl w:ilvl="6" w:tplc="509C0936">
      <w:start w:val="1"/>
      <w:numFmt w:val="decimal"/>
      <w:lvlText w:val="%7."/>
      <w:lvlJc w:val="left"/>
      <w:pPr>
        <w:ind w:left="5040" w:hanging="360"/>
      </w:pPr>
    </w:lvl>
    <w:lvl w:ilvl="7" w:tplc="AA74B374">
      <w:start w:val="1"/>
      <w:numFmt w:val="lowerLetter"/>
      <w:lvlText w:val="%8."/>
      <w:lvlJc w:val="left"/>
      <w:pPr>
        <w:ind w:left="5760" w:hanging="360"/>
      </w:pPr>
    </w:lvl>
    <w:lvl w:ilvl="8" w:tplc="DB3E8282">
      <w:start w:val="1"/>
      <w:numFmt w:val="lowerRoman"/>
      <w:lvlText w:val="%9."/>
      <w:lvlJc w:val="right"/>
      <w:pPr>
        <w:ind w:left="6480" w:hanging="180"/>
      </w:pPr>
    </w:lvl>
  </w:abstractNum>
  <w:abstractNum w:abstractNumId="18" w15:restartNumberingAfterBreak="0">
    <w:nsid w:val="1D4D3ED5"/>
    <w:multiLevelType w:val="hybridMultilevel"/>
    <w:tmpl w:val="BCDAA750"/>
    <w:lvl w:ilvl="0" w:tplc="39A26116">
      <w:numFmt w:val="decimal"/>
      <w:lvlText w:val=""/>
      <w:lvlJc w:val="left"/>
      <w:pPr>
        <w:tabs>
          <w:tab w:val="num" w:pos="360"/>
        </w:tabs>
      </w:pPr>
    </w:lvl>
    <w:lvl w:ilvl="1" w:tplc="FA18126C">
      <w:start w:val="1"/>
      <w:numFmt w:val="lowerLetter"/>
      <w:lvlText w:val="%2."/>
      <w:lvlJc w:val="left"/>
      <w:pPr>
        <w:ind w:left="1440" w:hanging="360"/>
      </w:pPr>
    </w:lvl>
    <w:lvl w:ilvl="2" w:tplc="1CA67D86">
      <w:start w:val="1"/>
      <w:numFmt w:val="lowerRoman"/>
      <w:lvlText w:val="%3."/>
      <w:lvlJc w:val="right"/>
      <w:pPr>
        <w:ind w:left="2160" w:hanging="180"/>
      </w:pPr>
    </w:lvl>
    <w:lvl w:ilvl="3" w:tplc="DAE8B2B6">
      <w:start w:val="1"/>
      <w:numFmt w:val="decimal"/>
      <w:lvlText w:val="%4."/>
      <w:lvlJc w:val="left"/>
      <w:pPr>
        <w:ind w:left="2880" w:hanging="360"/>
      </w:pPr>
    </w:lvl>
    <w:lvl w:ilvl="4" w:tplc="9D9E6284">
      <w:start w:val="1"/>
      <w:numFmt w:val="lowerLetter"/>
      <w:lvlText w:val="%5."/>
      <w:lvlJc w:val="left"/>
      <w:pPr>
        <w:ind w:left="3600" w:hanging="360"/>
      </w:pPr>
    </w:lvl>
    <w:lvl w:ilvl="5" w:tplc="EA42690C">
      <w:start w:val="1"/>
      <w:numFmt w:val="lowerRoman"/>
      <w:lvlText w:val="%6."/>
      <w:lvlJc w:val="right"/>
      <w:pPr>
        <w:ind w:left="4320" w:hanging="180"/>
      </w:pPr>
    </w:lvl>
    <w:lvl w:ilvl="6" w:tplc="842E5390">
      <w:start w:val="1"/>
      <w:numFmt w:val="decimal"/>
      <w:lvlText w:val="%7."/>
      <w:lvlJc w:val="left"/>
      <w:pPr>
        <w:ind w:left="5040" w:hanging="360"/>
      </w:pPr>
    </w:lvl>
    <w:lvl w:ilvl="7" w:tplc="3A960280">
      <w:start w:val="1"/>
      <w:numFmt w:val="lowerLetter"/>
      <w:lvlText w:val="%8."/>
      <w:lvlJc w:val="left"/>
      <w:pPr>
        <w:ind w:left="5760" w:hanging="360"/>
      </w:pPr>
    </w:lvl>
    <w:lvl w:ilvl="8" w:tplc="32043F52">
      <w:start w:val="1"/>
      <w:numFmt w:val="lowerRoman"/>
      <w:lvlText w:val="%9."/>
      <w:lvlJc w:val="right"/>
      <w:pPr>
        <w:ind w:left="6480" w:hanging="180"/>
      </w:pPr>
    </w:lvl>
  </w:abstractNum>
  <w:abstractNum w:abstractNumId="19" w15:restartNumberingAfterBreak="0">
    <w:nsid w:val="1DEF8C8B"/>
    <w:multiLevelType w:val="hybridMultilevel"/>
    <w:tmpl w:val="DD1AAB1C"/>
    <w:lvl w:ilvl="0" w:tplc="EE6AFFFA">
      <w:start w:val="1"/>
      <w:numFmt w:val="bullet"/>
      <w:lvlText w:val=""/>
      <w:lvlJc w:val="left"/>
      <w:pPr>
        <w:ind w:left="720" w:hanging="360"/>
      </w:pPr>
      <w:rPr>
        <w:rFonts w:ascii="Symbol" w:hAnsi="Symbol" w:hint="default"/>
      </w:rPr>
    </w:lvl>
    <w:lvl w:ilvl="1" w:tplc="E73A3EDA">
      <w:start w:val="1"/>
      <w:numFmt w:val="bullet"/>
      <w:lvlText w:val="o"/>
      <w:lvlJc w:val="left"/>
      <w:pPr>
        <w:ind w:left="1440" w:hanging="360"/>
      </w:pPr>
      <w:rPr>
        <w:rFonts w:ascii="Courier New" w:hAnsi="Courier New" w:hint="default"/>
      </w:rPr>
    </w:lvl>
    <w:lvl w:ilvl="2" w:tplc="A5F8BB3E">
      <w:start w:val="1"/>
      <w:numFmt w:val="bullet"/>
      <w:lvlText w:val=""/>
      <w:lvlJc w:val="left"/>
      <w:pPr>
        <w:ind w:left="2160" w:hanging="360"/>
      </w:pPr>
      <w:rPr>
        <w:rFonts w:ascii="Wingdings" w:hAnsi="Wingdings" w:hint="default"/>
      </w:rPr>
    </w:lvl>
    <w:lvl w:ilvl="3" w:tplc="D2CC7980">
      <w:start w:val="1"/>
      <w:numFmt w:val="bullet"/>
      <w:lvlText w:val=""/>
      <w:lvlJc w:val="left"/>
      <w:pPr>
        <w:ind w:left="2880" w:hanging="360"/>
      </w:pPr>
      <w:rPr>
        <w:rFonts w:ascii="Symbol" w:hAnsi="Symbol" w:hint="default"/>
      </w:rPr>
    </w:lvl>
    <w:lvl w:ilvl="4" w:tplc="B9DA84A6">
      <w:start w:val="1"/>
      <w:numFmt w:val="bullet"/>
      <w:lvlText w:val="o"/>
      <w:lvlJc w:val="left"/>
      <w:pPr>
        <w:ind w:left="3600" w:hanging="360"/>
      </w:pPr>
      <w:rPr>
        <w:rFonts w:ascii="Courier New" w:hAnsi="Courier New" w:hint="default"/>
      </w:rPr>
    </w:lvl>
    <w:lvl w:ilvl="5" w:tplc="735CFBAE">
      <w:start w:val="1"/>
      <w:numFmt w:val="bullet"/>
      <w:lvlText w:val=""/>
      <w:lvlJc w:val="left"/>
      <w:pPr>
        <w:ind w:left="4320" w:hanging="360"/>
      </w:pPr>
      <w:rPr>
        <w:rFonts w:ascii="Wingdings" w:hAnsi="Wingdings" w:hint="default"/>
      </w:rPr>
    </w:lvl>
    <w:lvl w:ilvl="6" w:tplc="F6940CB0">
      <w:start w:val="1"/>
      <w:numFmt w:val="bullet"/>
      <w:lvlText w:val=""/>
      <w:lvlJc w:val="left"/>
      <w:pPr>
        <w:ind w:left="5040" w:hanging="360"/>
      </w:pPr>
      <w:rPr>
        <w:rFonts w:ascii="Symbol" w:hAnsi="Symbol" w:hint="default"/>
      </w:rPr>
    </w:lvl>
    <w:lvl w:ilvl="7" w:tplc="103E7CDA">
      <w:start w:val="1"/>
      <w:numFmt w:val="bullet"/>
      <w:lvlText w:val="o"/>
      <w:lvlJc w:val="left"/>
      <w:pPr>
        <w:ind w:left="5760" w:hanging="360"/>
      </w:pPr>
      <w:rPr>
        <w:rFonts w:ascii="Courier New" w:hAnsi="Courier New" w:hint="default"/>
      </w:rPr>
    </w:lvl>
    <w:lvl w:ilvl="8" w:tplc="33E08B20">
      <w:start w:val="1"/>
      <w:numFmt w:val="bullet"/>
      <w:lvlText w:val=""/>
      <w:lvlJc w:val="left"/>
      <w:pPr>
        <w:ind w:left="6480" w:hanging="360"/>
      </w:pPr>
      <w:rPr>
        <w:rFonts w:ascii="Wingdings" w:hAnsi="Wingdings" w:hint="default"/>
      </w:rPr>
    </w:lvl>
  </w:abstractNum>
  <w:abstractNum w:abstractNumId="20" w15:restartNumberingAfterBreak="0">
    <w:nsid w:val="20B71A44"/>
    <w:multiLevelType w:val="multilevel"/>
    <w:tmpl w:val="5BA8A9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22AD12C4"/>
    <w:multiLevelType w:val="multilevel"/>
    <w:tmpl w:val="FEC43B9E"/>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C90BD1"/>
    <w:multiLevelType w:val="hybridMultilevel"/>
    <w:tmpl w:val="D4D819B0"/>
    <w:lvl w:ilvl="0" w:tplc="C4C8C358">
      <w:start w:val="4"/>
      <w:numFmt w:val="decimal"/>
      <w:lvlText w:val="%1."/>
      <w:lvlJc w:val="left"/>
      <w:pPr>
        <w:ind w:left="720" w:hanging="360"/>
      </w:pPr>
    </w:lvl>
    <w:lvl w:ilvl="1" w:tplc="BC741F18">
      <w:start w:val="1"/>
      <w:numFmt w:val="lowerLetter"/>
      <w:lvlText w:val="%2."/>
      <w:lvlJc w:val="left"/>
      <w:pPr>
        <w:ind w:left="1440" w:hanging="360"/>
      </w:pPr>
    </w:lvl>
    <w:lvl w:ilvl="2" w:tplc="632880D0">
      <w:start w:val="1"/>
      <w:numFmt w:val="lowerRoman"/>
      <w:lvlText w:val="%3."/>
      <w:lvlJc w:val="right"/>
      <w:pPr>
        <w:ind w:left="2160" w:hanging="180"/>
      </w:pPr>
    </w:lvl>
    <w:lvl w:ilvl="3" w:tplc="405C88D6">
      <w:start w:val="1"/>
      <w:numFmt w:val="decimal"/>
      <w:lvlText w:val="%4."/>
      <w:lvlJc w:val="left"/>
      <w:pPr>
        <w:ind w:left="2880" w:hanging="360"/>
      </w:pPr>
    </w:lvl>
    <w:lvl w:ilvl="4" w:tplc="ED2AF9BC">
      <w:start w:val="1"/>
      <w:numFmt w:val="lowerLetter"/>
      <w:lvlText w:val="%5."/>
      <w:lvlJc w:val="left"/>
      <w:pPr>
        <w:ind w:left="3600" w:hanging="360"/>
      </w:pPr>
    </w:lvl>
    <w:lvl w:ilvl="5" w:tplc="4ADC3B5C">
      <w:start w:val="1"/>
      <w:numFmt w:val="lowerRoman"/>
      <w:lvlText w:val="%6."/>
      <w:lvlJc w:val="right"/>
      <w:pPr>
        <w:ind w:left="4320" w:hanging="180"/>
      </w:pPr>
    </w:lvl>
    <w:lvl w:ilvl="6" w:tplc="C7021C90">
      <w:start w:val="1"/>
      <w:numFmt w:val="decimal"/>
      <w:lvlText w:val="%7."/>
      <w:lvlJc w:val="left"/>
      <w:pPr>
        <w:ind w:left="5040" w:hanging="360"/>
      </w:pPr>
    </w:lvl>
    <w:lvl w:ilvl="7" w:tplc="10C8339A">
      <w:start w:val="1"/>
      <w:numFmt w:val="lowerLetter"/>
      <w:lvlText w:val="%8."/>
      <w:lvlJc w:val="left"/>
      <w:pPr>
        <w:ind w:left="5760" w:hanging="360"/>
      </w:pPr>
    </w:lvl>
    <w:lvl w:ilvl="8" w:tplc="22BE1414">
      <w:start w:val="1"/>
      <w:numFmt w:val="lowerRoman"/>
      <w:lvlText w:val="%9."/>
      <w:lvlJc w:val="right"/>
      <w:pPr>
        <w:ind w:left="6480" w:hanging="180"/>
      </w:pPr>
    </w:lvl>
  </w:abstractNum>
  <w:abstractNum w:abstractNumId="23" w15:restartNumberingAfterBreak="0">
    <w:nsid w:val="2ABDAAAA"/>
    <w:multiLevelType w:val="hybridMultilevel"/>
    <w:tmpl w:val="B660F51E"/>
    <w:lvl w:ilvl="0" w:tplc="D450B836">
      <w:numFmt w:val="decimal"/>
      <w:lvlText w:val=""/>
      <w:lvlJc w:val="left"/>
      <w:pPr>
        <w:tabs>
          <w:tab w:val="num" w:pos="360"/>
        </w:tabs>
      </w:pPr>
    </w:lvl>
    <w:lvl w:ilvl="1" w:tplc="5D304D42">
      <w:start w:val="1"/>
      <w:numFmt w:val="lowerLetter"/>
      <w:lvlText w:val="%2."/>
      <w:lvlJc w:val="left"/>
      <w:pPr>
        <w:ind w:left="1440" w:hanging="360"/>
      </w:pPr>
    </w:lvl>
    <w:lvl w:ilvl="2" w:tplc="61B6F948">
      <w:start w:val="1"/>
      <w:numFmt w:val="lowerRoman"/>
      <w:lvlText w:val="%3."/>
      <w:lvlJc w:val="right"/>
      <w:pPr>
        <w:ind w:left="2160" w:hanging="180"/>
      </w:pPr>
    </w:lvl>
    <w:lvl w:ilvl="3" w:tplc="E0F24F4A">
      <w:start w:val="1"/>
      <w:numFmt w:val="decimal"/>
      <w:lvlText w:val="%4."/>
      <w:lvlJc w:val="left"/>
      <w:pPr>
        <w:ind w:left="2880" w:hanging="360"/>
      </w:pPr>
    </w:lvl>
    <w:lvl w:ilvl="4" w:tplc="4B3A7340">
      <w:start w:val="1"/>
      <w:numFmt w:val="lowerLetter"/>
      <w:lvlText w:val="%5."/>
      <w:lvlJc w:val="left"/>
      <w:pPr>
        <w:ind w:left="3600" w:hanging="360"/>
      </w:pPr>
    </w:lvl>
    <w:lvl w:ilvl="5" w:tplc="F97496D8">
      <w:start w:val="1"/>
      <w:numFmt w:val="lowerRoman"/>
      <w:lvlText w:val="%6."/>
      <w:lvlJc w:val="right"/>
      <w:pPr>
        <w:ind w:left="4320" w:hanging="180"/>
      </w:pPr>
    </w:lvl>
    <w:lvl w:ilvl="6" w:tplc="455C2E6E">
      <w:start w:val="1"/>
      <w:numFmt w:val="decimal"/>
      <w:lvlText w:val="%7."/>
      <w:lvlJc w:val="left"/>
      <w:pPr>
        <w:ind w:left="5040" w:hanging="360"/>
      </w:pPr>
    </w:lvl>
    <w:lvl w:ilvl="7" w:tplc="7AD23688">
      <w:start w:val="1"/>
      <w:numFmt w:val="lowerLetter"/>
      <w:lvlText w:val="%8."/>
      <w:lvlJc w:val="left"/>
      <w:pPr>
        <w:ind w:left="5760" w:hanging="360"/>
      </w:pPr>
    </w:lvl>
    <w:lvl w:ilvl="8" w:tplc="8488DD04">
      <w:start w:val="1"/>
      <w:numFmt w:val="lowerRoman"/>
      <w:lvlText w:val="%9."/>
      <w:lvlJc w:val="right"/>
      <w:pPr>
        <w:ind w:left="6480" w:hanging="180"/>
      </w:pPr>
    </w:lvl>
  </w:abstractNum>
  <w:abstractNum w:abstractNumId="24" w15:restartNumberingAfterBreak="0">
    <w:nsid w:val="2D219017"/>
    <w:multiLevelType w:val="hybridMultilevel"/>
    <w:tmpl w:val="9F2285F4"/>
    <w:lvl w:ilvl="0" w:tplc="18F859D0">
      <w:numFmt w:val="decimal"/>
      <w:lvlText w:val=""/>
      <w:lvlJc w:val="left"/>
      <w:pPr>
        <w:tabs>
          <w:tab w:val="num" w:pos="360"/>
        </w:tabs>
      </w:pPr>
    </w:lvl>
    <w:lvl w:ilvl="1" w:tplc="F076A8DE">
      <w:start w:val="1"/>
      <w:numFmt w:val="lowerLetter"/>
      <w:lvlText w:val="%2."/>
      <w:lvlJc w:val="left"/>
      <w:pPr>
        <w:ind w:left="1440" w:hanging="360"/>
      </w:pPr>
    </w:lvl>
    <w:lvl w:ilvl="2" w:tplc="E27096D8">
      <w:start w:val="1"/>
      <w:numFmt w:val="lowerRoman"/>
      <w:lvlText w:val="%3."/>
      <w:lvlJc w:val="right"/>
      <w:pPr>
        <w:ind w:left="2160" w:hanging="180"/>
      </w:pPr>
    </w:lvl>
    <w:lvl w:ilvl="3" w:tplc="75441498">
      <w:start w:val="1"/>
      <w:numFmt w:val="decimal"/>
      <w:lvlText w:val="%4."/>
      <w:lvlJc w:val="left"/>
      <w:pPr>
        <w:ind w:left="2880" w:hanging="360"/>
      </w:pPr>
    </w:lvl>
    <w:lvl w:ilvl="4" w:tplc="497C96F4">
      <w:start w:val="1"/>
      <w:numFmt w:val="lowerLetter"/>
      <w:lvlText w:val="%5."/>
      <w:lvlJc w:val="left"/>
      <w:pPr>
        <w:ind w:left="3600" w:hanging="360"/>
      </w:pPr>
    </w:lvl>
    <w:lvl w:ilvl="5" w:tplc="998063E6">
      <w:start w:val="1"/>
      <w:numFmt w:val="lowerRoman"/>
      <w:lvlText w:val="%6."/>
      <w:lvlJc w:val="right"/>
      <w:pPr>
        <w:ind w:left="4320" w:hanging="180"/>
      </w:pPr>
    </w:lvl>
    <w:lvl w:ilvl="6" w:tplc="C338CA46">
      <w:start w:val="1"/>
      <w:numFmt w:val="decimal"/>
      <w:lvlText w:val="%7."/>
      <w:lvlJc w:val="left"/>
      <w:pPr>
        <w:ind w:left="5040" w:hanging="360"/>
      </w:pPr>
    </w:lvl>
    <w:lvl w:ilvl="7" w:tplc="9D623110">
      <w:start w:val="1"/>
      <w:numFmt w:val="lowerLetter"/>
      <w:lvlText w:val="%8."/>
      <w:lvlJc w:val="left"/>
      <w:pPr>
        <w:ind w:left="5760" w:hanging="360"/>
      </w:pPr>
    </w:lvl>
    <w:lvl w:ilvl="8" w:tplc="A552D2AC">
      <w:start w:val="1"/>
      <w:numFmt w:val="lowerRoman"/>
      <w:lvlText w:val="%9."/>
      <w:lvlJc w:val="right"/>
      <w:pPr>
        <w:ind w:left="6480" w:hanging="180"/>
      </w:pPr>
    </w:lvl>
  </w:abstractNum>
  <w:abstractNum w:abstractNumId="25" w15:restartNumberingAfterBreak="0">
    <w:nsid w:val="33CD01C4"/>
    <w:multiLevelType w:val="multilevel"/>
    <w:tmpl w:val="70CA990E"/>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4457DBB"/>
    <w:multiLevelType w:val="hybridMultilevel"/>
    <w:tmpl w:val="6B541194"/>
    <w:lvl w:ilvl="0" w:tplc="5B3802DA">
      <w:start w:val="1"/>
      <w:numFmt w:val="bullet"/>
      <w:lvlText w:val=""/>
      <w:lvlJc w:val="left"/>
      <w:pPr>
        <w:ind w:left="720" w:hanging="360"/>
      </w:pPr>
      <w:rPr>
        <w:rFonts w:ascii="Symbol" w:hAnsi="Symbol" w:hint="default"/>
      </w:rPr>
    </w:lvl>
    <w:lvl w:ilvl="1" w:tplc="A7DE9BDC">
      <w:start w:val="1"/>
      <w:numFmt w:val="bullet"/>
      <w:lvlText w:val="o"/>
      <w:lvlJc w:val="left"/>
      <w:pPr>
        <w:ind w:left="1440" w:hanging="360"/>
      </w:pPr>
      <w:rPr>
        <w:rFonts w:ascii="Courier New" w:hAnsi="Courier New" w:hint="default"/>
      </w:rPr>
    </w:lvl>
    <w:lvl w:ilvl="2" w:tplc="C63CA182">
      <w:start w:val="1"/>
      <w:numFmt w:val="bullet"/>
      <w:lvlText w:val=""/>
      <w:lvlJc w:val="left"/>
      <w:pPr>
        <w:ind w:left="2160" w:hanging="360"/>
      </w:pPr>
      <w:rPr>
        <w:rFonts w:ascii="Wingdings" w:hAnsi="Wingdings" w:hint="default"/>
      </w:rPr>
    </w:lvl>
    <w:lvl w:ilvl="3" w:tplc="899E1DA0">
      <w:start w:val="1"/>
      <w:numFmt w:val="bullet"/>
      <w:lvlText w:val=""/>
      <w:lvlJc w:val="left"/>
      <w:pPr>
        <w:ind w:left="2880" w:hanging="360"/>
      </w:pPr>
      <w:rPr>
        <w:rFonts w:ascii="Symbol" w:hAnsi="Symbol" w:hint="default"/>
      </w:rPr>
    </w:lvl>
    <w:lvl w:ilvl="4" w:tplc="CA50F3A6">
      <w:start w:val="1"/>
      <w:numFmt w:val="bullet"/>
      <w:lvlText w:val="o"/>
      <w:lvlJc w:val="left"/>
      <w:pPr>
        <w:ind w:left="3600" w:hanging="360"/>
      </w:pPr>
      <w:rPr>
        <w:rFonts w:ascii="Courier New" w:hAnsi="Courier New" w:hint="default"/>
      </w:rPr>
    </w:lvl>
    <w:lvl w:ilvl="5" w:tplc="A902628E">
      <w:start w:val="1"/>
      <w:numFmt w:val="bullet"/>
      <w:lvlText w:val=""/>
      <w:lvlJc w:val="left"/>
      <w:pPr>
        <w:ind w:left="4320" w:hanging="360"/>
      </w:pPr>
      <w:rPr>
        <w:rFonts w:ascii="Wingdings" w:hAnsi="Wingdings" w:hint="default"/>
      </w:rPr>
    </w:lvl>
    <w:lvl w:ilvl="6" w:tplc="360A8EC6">
      <w:start w:val="1"/>
      <w:numFmt w:val="bullet"/>
      <w:lvlText w:val=""/>
      <w:lvlJc w:val="left"/>
      <w:pPr>
        <w:ind w:left="5040" w:hanging="360"/>
      </w:pPr>
      <w:rPr>
        <w:rFonts w:ascii="Symbol" w:hAnsi="Symbol" w:hint="default"/>
      </w:rPr>
    </w:lvl>
    <w:lvl w:ilvl="7" w:tplc="BE729906">
      <w:start w:val="1"/>
      <w:numFmt w:val="bullet"/>
      <w:lvlText w:val="o"/>
      <w:lvlJc w:val="left"/>
      <w:pPr>
        <w:ind w:left="5760" w:hanging="360"/>
      </w:pPr>
      <w:rPr>
        <w:rFonts w:ascii="Courier New" w:hAnsi="Courier New" w:hint="default"/>
      </w:rPr>
    </w:lvl>
    <w:lvl w:ilvl="8" w:tplc="23143A72">
      <w:start w:val="1"/>
      <w:numFmt w:val="bullet"/>
      <w:lvlText w:val=""/>
      <w:lvlJc w:val="left"/>
      <w:pPr>
        <w:ind w:left="6480" w:hanging="360"/>
      </w:pPr>
      <w:rPr>
        <w:rFonts w:ascii="Wingdings" w:hAnsi="Wingdings" w:hint="default"/>
      </w:rPr>
    </w:lvl>
  </w:abstractNum>
  <w:abstractNum w:abstractNumId="27" w15:restartNumberingAfterBreak="0">
    <w:nsid w:val="372B2916"/>
    <w:multiLevelType w:val="hybridMultilevel"/>
    <w:tmpl w:val="CF98A928"/>
    <w:lvl w:ilvl="0" w:tplc="5D8AF8EE">
      <w:start w:val="1"/>
      <w:numFmt w:val="bullet"/>
      <w:lvlText w:val=""/>
      <w:lvlJc w:val="left"/>
      <w:pPr>
        <w:ind w:left="720" w:hanging="360"/>
      </w:pPr>
      <w:rPr>
        <w:rFonts w:ascii="Symbol" w:hAnsi="Symbol" w:hint="default"/>
      </w:rPr>
    </w:lvl>
    <w:lvl w:ilvl="1" w:tplc="7D2EF3E0">
      <w:start w:val="1"/>
      <w:numFmt w:val="bullet"/>
      <w:lvlText w:val="o"/>
      <w:lvlJc w:val="left"/>
      <w:pPr>
        <w:ind w:left="1440" w:hanging="360"/>
      </w:pPr>
      <w:rPr>
        <w:rFonts w:ascii="Courier New" w:hAnsi="Courier New" w:hint="default"/>
      </w:rPr>
    </w:lvl>
    <w:lvl w:ilvl="2" w:tplc="A3D6D164">
      <w:start w:val="1"/>
      <w:numFmt w:val="bullet"/>
      <w:lvlText w:val=""/>
      <w:lvlJc w:val="left"/>
      <w:pPr>
        <w:ind w:left="2160" w:hanging="360"/>
      </w:pPr>
      <w:rPr>
        <w:rFonts w:ascii="Wingdings" w:hAnsi="Wingdings" w:hint="default"/>
      </w:rPr>
    </w:lvl>
    <w:lvl w:ilvl="3" w:tplc="8362EF9A">
      <w:start w:val="1"/>
      <w:numFmt w:val="bullet"/>
      <w:lvlText w:val=""/>
      <w:lvlJc w:val="left"/>
      <w:pPr>
        <w:ind w:left="2880" w:hanging="360"/>
      </w:pPr>
      <w:rPr>
        <w:rFonts w:ascii="Symbol" w:hAnsi="Symbol" w:hint="default"/>
      </w:rPr>
    </w:lvl>
    <w:lvl w:ilvl="4" w:tplc="7E668EC8">
      <w:start w:val="1"/>
      <w:numFmt w:val="bullet"/>
      <w:lvlText w:val="o"/>
      <w:lvlJc w:val="left"/>
      <w:pPr>
        <w:ind w:left="3600" w:hanging="360"/>
      </w:pPr>
      <w:rPr>
        <w:rFonts w:ascii="Courier New" w:hAnsi="Courier New" w:hint="default"/>
      </w:rPr>
    </w:lvl>
    <w:lvl w:ilvl="5" w:tplc="FAC2705C">
      <w:start w:val="1"/>
      <w:numFmt w:val="bullet"/>
      <w:lvlText w:val=""/>
      <w:lvlJc w:val="left"/>
      <w:pPr>
        <w:ind w:left="4320" w:hanging="360"/>
      </w:pPr>
      <w:rPr>
        <w:rFonts w:ascii="Wingdings" w:hAnsi="Wingdings" w:hint="default"/>
      </w:rPr>
    </w:lvl>
    <w:lvl w:ilvl="6" w:tplc="E7681136">
      <w:start w:val="1"/>
      <w:numFmt w:val="bullet"/>
      <w:lvlText w:val=""/>
      <w:lvlJc w:val="left"/>
      <w:pPr>
        <w:ind w:left="5040" w:hanging="360"/>
      </w:pPr>
      <w:rPr>
        <w:rFonts w:ascii="Symbol" w:hAnsi="Symbol" w:hint="default"/>
      </w:rPr>
    </w:lvl>
    <w:lvl w:ilvl="7" w:tplc="90AE0F24">
      <w:start w:val="1"/>
      <w:numFmt w:val="bullet"/>
      <w:lvlText w:val="o"/>
      <w:lvlJc w:val="left"/>
      <w:pPr>
        <w:ind w:left="5760" w:hanging="360"/>
      </w:pPr>
      <w:rPr>
        <w:rFonts w:ascii="Courier New" w:hAnsi="Courier New" w:hint="default"/>
      </w:rPr>
    </w:lvl>
    <w:lvl w:ilvl="8" w:tplc="4310464A">
      <w:start w:val="1"/>
      <w:numFmt w:val="bullet"/>
      <w:lvlText w:val=""/>
      <w:lvlJc w:val="left"/>
      <w:pPr>
        <w:ind w:left="6480" w:hanging="360"/>
      </w:pPr>
      <w:rPr>
        <w:rFonts w:ascii="Wingdings" w:hAnsi="Wingdings" w:hint="default"/>
      </w:rPr>
    </w:lvl>
  </w:abstractNum>
  <w:abstractNum w:abstractNumId="28" w15:restartNumberingAfterBreak="0">
    <w:nsid w:val="3ACC2301"/>
    <w:multiLevelType w:val="hybridMultilevel"/>
    <w:tmpl w:val="4E86F9EA"/>
    <w:lvl w:ilvl="0" w:tplc="2D8A84A0">
      <w:start w:val="4"/>
      <w:numFmt w:val="decimal"/>
      <w:lvlText w:val="%1."/>
      <w:lvlJc w:val="left"/>
      <w:pPr>
        <w:ind w:left="720" w:hanging="360"/>
      </w:pPr>
    </w:lvl>
    <w:lvl w:ilvl="1" w:tplc="568A625A">
      <w:start w:val="1"/>
      <w:numFmt w:val="lowerLetter"/>
      <w:lvlText w:val="%2."/>
      <w:lvlJc w:val="left"/>
      <w:pPr>
        <w:ind w:left="1440" w:hanging="360"/>
      </w:pPr>
    </w:lvl>
    <w:lvl w:ilvl="2" w:tplc="90BC0618">
      <w:start w:val="1"/>
      <w:numFmt w:val="lowerRoman"/>
      <w:lvlText w:val="%3."/>
      <w:lvlJc w:val="right"/>
      <w:pPr>
        <w:ind w:left="2160" w:hanging="180"/>
      </w:pPr>
    </w:lvl>
    <w:lvl w:ilvl="3" w:tplc="17A8DE72">
      <w:start w:val="1"/>
      <w:numFmt w:val="decimal"/>
      <w:lvlText w:val="%4."/>
      <w:lvlJc w:val="left"/>
      <w:pPr>
        <w:ind w:left="2880" w:hanging="360"/>
      </w:pPr>
    </w:lvl>
    <w:lvl w:ilvl="4" w:tplc="753CF030">
      <w:start w:val="1"/>
      <w:numFmt w:val="lowerLetter"/>
      <w:lvlText w:val="%5."/>
      <w:lvlJc w:val="left"/>
      <w:pPr>
        <w:ind w:left="3600" w:hanging="360"/>
      </w:pPr>
    </w:lvl>
    <w:lvl w:ilvl="5" w:tplc="1544179E">
      <w:start w:val="1"/>
      <w:numFmt w:val="lowerRoman"/>
      <w:lvlText w:val="%6."/>
      <w:lvlJc w:val="right"/>
      <w:pPr>
        <w:ind w:left="4320" w:hanging="180"/>
      </w:pPr>
    </w:lvl>
    <w:lvl w:ilvl="6" w:tplc="6042421A">
      <w:start w:val="1"/>
      <w:numFmt w:val="decimal"/>
      <w:lvlText w:val="%7."/>
      <w:lvlJc w:val="left"/>
      <w:pPr>
        <w:ind w:left="5040" w:hanging="360"/>
      </w:pPr>
    </w:lvl>
    <w:lvl w:ilvl="7" w:tplc="694E5A48">
      <w:start w:val="1"/>
      <w:numFmt w:val="lowerLetter"/>
      <w:lvlText w:val="%8."/>
      <w:lvlJc w:val="left"/>
      <w:pPr>
        <w:ind w:left="5760" w:hanging="360"/>
      </w:pPr>
    </w:lvl>
    <w:lvl w:ilvl="8" w:tplc="176607A4">
      <w:start w:val="1"/>
      <w:numFmt w:val="lowerRoman"/>
      <w:lvlText w:val="%9."/>
      <w:lvlJc w:val="right"/>
      <w:pPr>
        <w:ind w:left="6480" w:hanging="180"/>
      </w:pPr>
    </w:lvl>
  </w:abstractNum>
  <w:abstractNum w:abstractNumId="29" w15:restartNumberingAfterBreak="0">
    <w:nsid w:val="3D313937"/>
    <w:multiLevelType w:val="multilevel"/>
    <w:tmpl w:val="B3A8DFD2"/>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1080" w:hanging="720"/>
      </w:pPr>
      <w:rPr>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49DC4803"/>
    <w:multiLevelType w:val="hybridMultilevel"/>
    <w:tmpl w:val="F10CF746"/>
    <w:lvl w:ilvl="0" w:tplc="18DC2DBC">
      <w:start w:val="1"/>
      <w:numFmt w:val="decimal"/>
      <w:lvlText w:val="%1."/>
      <w:lvlJc w:val="left"/>
      <w:pPr>
        <w:ind w:left="720" w:hanging="360"/>
      </w:pPr>
    </w:lvl>
    <w:lvl w:ilvl="1" w:tplc="031A5620">
      <w:start w:val="1"/>
      <w:numFmt w:val="lowerLetter"/>
      <w:lvlText w:val="%2."/>
      <w:lvlJc w:val="left"/>
      <w:pPr>
        <w:ind w:left="1440" w:hanging="360"/>
      </w:pPr>
    </w:lvl>
    <w:lvl w:ilvl="2" w:tplc="96384734">
      <w:start w:val="1"/>
      <w:numFmt w:val="lowerRoman"/>
      <w:lvlText w:val="%3."/>
      <w:lvlJc w:val="right"/>
      <w:pPr>
        <w:ind w:left="2160" w:hanging="180"/>
      </w:pPr>
    </w:lvl>
    <w:lvl w:ilvl="3" w:tplc="E7BEEE0A">
      <w:start w:val="1"/>
      <w:numFmt w:val="decimal"/>
      <w:lvlText w:val="%4."/>
      <w:lvlJc w:val="left"/>
      <w:pPr>
        <w:ind w:left="2880" w:hanging="360"/>
      </w:pPr>
    </w:lvl>
    <w:lvl w:ilvl="4" w:tplc="A79C7476">
      <w:start w:val="1"/>
      <w:numFmt w:val="lowerLetter"/>
      <w:lvlText w:val="%5."/>
      <w:lvlJc w:val="left"/>
      <w:pPr>
        <w:ind w:left="3600" w:hanging="360"/>
      </w:pPr>
    </w:lvl>
    <w:lvl w:ilvl="5" w:tplc="6FDA70F6">
      <w:start w:val="1"/>
      <w:numFmt w:val="lowerRoman"/>
      <w:lvlText w:val="%6."/>
      <w:lvlJc w:val="right"/>
      <w:pPr>
        <w:ind w:left="4320" w:hanging="180"/>
      </w:pPr>
    </w:lvl>
    <w:lvl w:ilvl="6" w:tplc="0F7A41EC">
      <w:start w:val="1"/>
      <w:numFmt w:val="decimal"/>
      <w:lvlText w:val="%7."/>
      <w:lvlJc w:val="left"/>
      <w:pPr>
        <w:ind w:left="5040" w:hanging="360"/>
      </w:pPr>
    </w:lvl>
    <w:lvl w:ilvl="7" w:tplc="67F47BF0">
      <w:start w:val="1"/>
      <w:numFmt w:val="lowerLetter"/>
      <w:lvlText w:val="%8."/>
      <w:lvlJc w:val="left"/>
      <w:pPr>
        <w:ind w:left="5760" w:hanging="360"/>
      </w:pPr>
    </w:lvl>
    <w:lvl w:ilvl="8" w:tplc="23024C94">
      <w:start w:val="1"/>
      <w:numFmt w:val="lowerRoman"/>
      <w:lvlText w:val="%9."/>
      <w:lvlJc w:val="right"/>
      <w:pPr>
        <w:ind w:left="6480" w:hanging="180"/>
      </w:pPr>
    </w:lvl>
  </w:abstractNum>
  <w:abstractNum w:abstractNumId="31" w15:restartNumberingAfterBreak="0">
    <w:nsid w:val="4B834B3A"/>
    <w:multiLevelType w:val="multilevel"/>
    <w:tmpl w:val="348AFEF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706B6D"/>
    <w:multiLevelType w:val="multilevel"/>
    <w:tmpl w:val="2B944E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984FDF"/>
    <w:multiLevelType w:val="multilevel"/>
    <w:tmpl w:val="07CA3118"/>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C7281C8"/>
    <w:multiLevelType w:val="multilevel"/>
    <w:tmpl w:val="36C20AE0"/>
    <w:lvl w:ilvl="0">
      <w:start w:val="3"/>
      <w:numFmt w:val="decimal"/>
      <w:lvlText w:val="3"/>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E036146"/>
    <w:multiLevelType w:val="multilevel"/>
    <w:tmpl w:val="E8DE44CE"/>
    <w:lvl w:ilvl="0">
      <w:start w:val="2"/>
      <w:numFmt w:val="decimal"/>
      <w:lvlText w:val="%1."/>
      <w:lvlJc w:val="left"/>
      <w:pPr>
        <w:ind w:left="360" w:hanging="360"/>
      </w:pPr>
    </w:lvl>
    <w:lvl w:ilvl="1">
      <w:start w:val="1"/>
      <w:numFmt w:val="decimal"/>
      <w:lvlText w:val="%1.%2."/>
      <w:lvlJc w:val="left"/>
      <w:pPr>
        <w:ind w:left="700" w:hanging="360"/>
      </w:pPr>
    </w:lvl>
    <w:lvl w:ilvl="2">
      <w:start w:val="1"/>
      <w:numFmt w:val="decimal"/>
      <w:lvlText w:val="%1.%2.%3."/>
      <w:lvlJc w:val="left"/>
      <w:pPr>
        <w:ind w:left="1400" w:hanging="720"/>
      </w:pPr>
    </w:lvl>
    <w:lvl w:ilvl="3">
      <w:start w:val="1"/>
      <w:numFmt w:val="decimal"/>
      <w:lvlText w:val="%1.%2.%3.%4."/>
      <w:lvlJc w:val="left"/>
      <w:pPr>
        <w:ind w:left="1740" w:hanging="720"/>
      </w:pPr>
    </w:lvl>
    <w:lvl w:ilvl="4">
      <w:start w:val="1"/>
      <w:numFmt w:val="decimal"/>
      <w:lvlText w:val="%1.%2.%3.%4.%5."/>
      <w:lvlJc w:val="left"/>
      <w:pPr>
        <w:ind w:left="2440" w:hanging="1080"/>
      </w:pPr>
    </w:lvl>
    <w:lvl w:ilvl="5">
      <w:start w:val="1"/>
      <w:numFmt w:val="decimal"/>
      <w:lvlText w:val="%1.%2.%3.%4.%5.%6."/>
      <w:lvlJc w:val="left"/>
      <w:pPr>
        <w:ind w:left="2780" w:hanging="1080"/>
      </w:pPr>
    </w:lvl>
    <w:lvl w:ilvl="6">
      <w:start w:val="1"/>
      <w:numFmt w:val="decimal"/>
      <w:lvlText w:val="%1.%2.%3.%4.%5.%6.%7."/>
      <w:lvlJc w:val="left"/>
      <w:pPr>
        <w:ind w:left="3480" w:hanging="1440"/>
      </w:pPr>
    </w:lvl>
    <w:lvl w:ilvl="7">
      <w:start w:val="1"/>
      <w:numFmt w:val="decimal"/>
      <w:lvlText w:val="%1.%2.%3.%4.%5.%6.%7.%8."/>
      <w:lvlJc w:val="left"/>
      <w:pPr>
        <w:ind w:left="3820" w:hanging="1440"/>
      </w:pPr>
    </w:lvl>
    <w:lvl w:ilvl="8">
      <w:start w:val="1"/>
      <w:numFmt w:val="decimal"/>
      <w:lvlText w:val="%1.%2.%3.%4.%5.%6.%7.%8.%9."/>
      <w:lvlJc w:val="left"/>
      <w:pPr>
        <w:ind w:left="4520" w:hanging="1800"/>
      </w:pPr>
    </w:lvl>
  </w:abstractNum>
  <w:abstractNum w:abstractNumId="36" w15:restartNumberingAfterBreak="0">
    <w:nsid w:val="5F7C9F12"/>
    <w:multiLevelType w:val="multilevel"/>
    <w:tmpl w:val="387A0E5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FCE2455"/>
    <w:multiLevelType w:val="hybridMultilevel"/>
    <w:tmpl w:val="121E61A4"/>
    <w:lvl w:ilvl="0" w:tplc="06DA19D2">
      <w:start w:val="1"/>
      <w:numFmt w:val="bullet"/>
      <w:lvlText w:val=""/>
      <w:lvlJc w:val="left"/>
      <w:pPr>
        <w:ind w:left="780" w:hanging="360"/>
      </w:pPr>
      <w:rPr>
        <w:rFonts w:ascii="Symbol" w:hAnsi="Symbol" w:hint="default"/>
      </w:rPr>
    </w:lvl>
    <w:lvl w:ilvl="1" w:tplc="CFBCDBEE">
      <w:start w:val="1"/>
      <w:numFmt w:val="bullet"/>
      <w:lvlText w:val="o"/>
      <w:lvlJc w:val="left"/>
      <w:pPr>
        <w:ind w:left="1500" w:hanging="360"/>
      </w:pPr>
      <w:rPr>
        <w:rFonts w:ascii="Courier New" w:hAnsi="Courier New" w:hint="default"/>
      </w:rPr>
    </w:lvl>
    <w:lvl w:ilvl="2" w:tplc="C24C9758" w:tentative="1">
      <w:start w:val="1"/>
      <w:numFmt w:val="bullet"/>
      <w:lvlText w:val=""/>
      <w:lvlJc w:val="left"/>
      <w:pPr>
        <w:ind w:left="2220" w:hanging="360"/>
      </w:pPr>
      <w:rPr>
        <w:rFonts w:ascii="Wingdings" w:hAnsi="Wingdings" w:hint="default"/>
      </w:rPr>
    </w:lvl>
    <w:lvl w:ilvl="3" w:tplc="9FE8183E" w:tentative="1">
      <w:start w:val="1"/>
      <w:numFmt w:val="bullet"/>
      <w:lvlText w:val=""/>
      <w:lvlJc w:val="left"/>
      <w:pPr>
        <w:ind w:left="2940" w:hanging="360"/>
      </w:pPr>
      <w:rPr>
        <w:rFonts w:ascii="Symbol" w:hAnsi="Symbol" w:hint="default"/>
      </w:rPr>
    </w:lvl>
    <w:lvl w:ilvl="4" w:tplc="5276D1F4" w:tentative="1">
      <w:start w:val="1"/>
      <w:numFmt w:val="bullet"/>
      <w:lvlText w:val="o"/>
      <w:lvlJc w:val="left"/>
      <w:pPr>
        <w:ind w:left="3660" w:hanging="360"/>
      </w:pPr>
      <w:rPr>
        <w:rFonts w:ascii="Courier New" w:hAnsi="Courier New" w:hint="default"/>
      </w:rPr>
    </w:lvl>
    <w:lvl w:ilvl="5" w:tplc="1A1ACB28" w:tentative="1">
      <w:start w:val="1"/>
      <w:numFmt w:val="bullet"/>
      <w:lvlText w:val=""/>
      <w:lvlJc w:val="left"/>
      <w:pPr>
        <w:ind w:left="4380" w:hanging="360"/>
      </w:pPr>
      <w:rPr>
        <w:rFonts w:ascii="Wingdings" w:hAnsi="Wingdings" w:hint="default"/>
      </w:rPr>
    </w:lvl>
    <w:lvl w:ilvl="6" w:tplc="5C0E200C" w:tentative="1">
      <w:start w:val="1"/>
      <w:numFmt w:val="bullet"/>
      <w:lvlText w:val=""/>
      <w:lvlJc w:val="left"/>
      <w:pPr>
        <w:ind w:left="5100" w:hanging="360"/>
      </w:pPr>
      <w:rPr>
        <w:rFonts w:ascii="Symbol" w:hAnsi="Symbol" w:hint="default"/>
      </w:rPr>
    </w:lvl>
    <w:lvl w:ilvl="7" w:tplc="CDD85D26" w:tentative="1">
      <w:start w:val="1"/>
      <w:numFmt w:val="bullet"/>
      <w:lvlText w:val="o"/>
      <w:lvlJc w:val="left"/>
      <w:pPr>
        <w:ind w:left="5820" w:hanging="360"/>
      </w:pPr>
      <w:rPr>
        <w:rFonts w:ascii="Courier New" w:hAnsi="Courier New" w:hint="default"/>
      </w:rPr>
    </w:lvl>
    <w:lvl w:ilvl="8" w:tplc="FD486854" w:tentative="1">
      <w:start w:val="1"/>
      <w:numFmt w:val="bullet"/>
      <w:lvlText w:val=""/>
      <w:lvlJc w:val="left"/>
      <w:pPr>
        <w:ind w:left="6540" w:hanging="360"/>
      </w:pPr>
      <w:rPr>
        <w:rFonts w:ascii="Wingdings" w:hAnsi="Wingdings" w:hint="default"/>
      </w:rPr>
    </w:lvl>
  </w:abstractNum>
  <w:abstractNum w:abstractNumId="38" w15:restartNumberingAfterBreak="0">
    <w:nsid w:val="622D374C"/>
    <w:multiLevelType w:val="multilevel"/>
    <w:tmpl w:val="26F87B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CC0348"/>
    <w:multiLevelType w:val="multilevel"/>
    <w:tmpl w:val="D690F2E8"/>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0" w15:restartNumberingAfterBreak="0">
    <w:nsid w:val="65A50A50"/>
    <w:multiLevelType w:val="multilevel"/>
    <w:tmpl w:val="706662D4"/>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6CBE6570"/>
    <w:multiLevelType w:val="hybridMultilevel"/>
    <w:tmpl w:val="A15A99DE"/>
    <w:lvl w:ilvl="0" w:tplc="86D4E066">
      <w:start w:val="1"/>
      <w:numFmt w:val="decimal"/>
      <w:lvlText w:val="5"/>
      <w:lvlJc w:val="left"/>
      <w:pPr>
        <w:ind w:left="720" w:hanging="360"/>
      </w:pPr>
    </w:lvl>
    <w:lvl w:ilvl="1" w:tplc="521EDF92">
      <w:start w:val="1"/>
      <w:numFmt w:val="lowerLetter"/>
      <w:lvlText w:val="%2."/>
      <w:lvlJc w:val="left"/>
      <w:pPr>
        <w:ind w:left="1440" w:hanging="360"/>
      </w:pPr>
    </w:lvl>
    <w:lvl w:ilvl="2" w:tplc="60B0C294">
      <w:start w:val="1"/>
      <w:numFmt w:val="lowerRoman"/>
      <w:lvlText w:val="%3."/>
      <w:lvlJc w:val="right"/>
      <w:pPr>
        <w:ind w:left="2160" w:hanging="180"/>
      </w:pPr>
    </w:lvl>
    <w:lvl w:ilvl="3" w:tplc="19A053FC">
      <w:start w:val="1"/>
      <w:numFmt w:val="decimal"/>
      <w:lvlText w:val="%4."/>
      <w:lvlJc w:val="left"/>
      <w:pPr>
        <w:ind w:left="2880" w:hanging="360"/>
      </w:pPr>
    </w:lvl>
    <w:lvl w:ilvl="4" w:tplc="81E49F5E">
      <w:start w:val="1"/>
      <w:numFmt w:val="lowerLetter"/>
      <w:lvlText w:val="%5."/>
      <w:lvlJc w:val="left"/>
      <w:pPr>
        <w:ind w:left="3600" w:hanging="360"/>
      </w:pPr>
    </w:lvl>
    <w:lvl w:ilvl="5" w:tplc="4F18AD02">
      <w:start w:val="1"/>
      <w:numFmt w:val="lowerRoman"/>
      <w:lvlText w:val="%6."/>
      <w:lvlJc w:val="right"/>
      <w:pPr>
        <w:ind w:left="4320" w:hanging="180"/>
      </w:pPr>
    </w:lvl>
    <w:lvl w:ilvl="6" w:tplc="C9B847D2">
      <w:start w:val="1"/>
      <w:numFmt w:val="decimal"/>
      <w:lvlText w:val="%7."/>
      <w:lvlJc w:val="left"/>
      <w:pPr>
        <w:ind w:left="5040" w:hanging="360"/>
      </w:pPr>
    </w:lvl>
    <w:lvl w:ilvl="7" w:tplc="97C60242">
      <w:start w:val="1"/>
      <w:numFmt w:val="lowerLetter"/>
      <w:lvlText w:val="%8."/>
      <w:lvlJc w:val="left"/>
      <w:pPr>
        <w:ind w:left="5760" w:hanging="360"/>
      </w:pPr>
    </w:lvl>
    <w:lvl w:ilvl="8" w:tplc="1048F3DA">
      <w:start w:val="1"/>
      <w:numFmt w:val="lowerRoman"/>
      <w:lvlText w:val="%9."/>
      <w:lvlJc w:val="right"/>
      <w:pPr>
        <w:ind w:left="6480" w:hanging="180"/>
      </w:pPr>
    </w:lvl>
  </w:abstractNum>
  <w:abstractNum w:abstractNumId="42" w15:restartNumberingAfterBreak="0">
    <w:nsid w:val="72EE64FB"/>
    <w:multiLevelType w:val="hybridMultilevel"/>
    <w:tmpl w:val="071AB14C"/>
    <w:lvl w:ilvl="0" w:tplc="5AC006AE">
      <w:start w:val="1"/>
      <w:numFmt w:val="decimal"/>
      <w:lvlText w:val="%1."/>
      <w:lvlJc w:val="left"/>
      <w:pPr>
        <w:ind w:left="720" w:hanging="360"/>
      </w:pPr>
    </w:lvl>
    <w:lvl w:ilvl="1" w:tplc="A9A6B7E8">
      <w:start w:val="1"/>
      <w:numFmt w:val="lowerLetter"/>
      <w:lvlText w:val="%2."/>
      <w:lvlJc w:val="left"/>
      <w:pPr>
        <w:ind w:left="1440" w:hanging="360"/>
      </w:pPr>
    </w:lvl>
    <w:lvl w:ilvl="2" w:tplc="F508CA8E">
      <w:start w:val="1"/>
      <w:numFmt w:val="lowerRoman"/>
      <w:lvlText w:val="%3."/>
      <w:lvlJc w:val="right"/>
      <w:pPr>
        <w:ind w:left="2160" w:hanging="180"/>
      </w:pPr>
    </w:lvl>
    <w:lvl w:ilvl="3" w:tplc="382C7E18">
      <w:start w:val="1"/>
      <w:numFmt w:val="decimal"/>
      <w:lvlText w:val="%4."/>
      <w:lvlJc w:val="left"/>
      <w:pPr>
        <w:ind w:left="2880" w:hanging="360"/>
      </w:pPr>
    </w:lvl>
    <w:lvl w:ilvl="4" w:tplc="BBF2DDA6">
      <w:start w:val="1"/>
      <w:numFmt w:val="lowerLetter"/>
      <w:lvlText w:val="%5."/>
      <w:lvlJc w:val="left"/>
      <w:pPr>
        <w:ind w:left="3600" w:hanging="360"/>
      </w:pPr>
    </w:lvl>
    <w:lvl w:ilvl="5" w:tplc="CEFC49E8">
      <w:start w:val="1"/>
      <w:numFmt w:val="lowerRoman"/>
      <w:lvlText w:val="%6."/>
      <w:lvlJc w:val="right"/>
      <w:pPr>
        <w:ind w:left="4320" w:hanging="180"/>
      </w:pPr>
    </w:lvl>
    <w:lvl w:ilvl="6" w:tplc="DB443E50">
      <w:start w:val="1"/>
      <w:numFmt w:val="decimal"/>
      <w:lvlText w:val="%7."/>
      <w:lvlJc w:val="left"/>
      <w:pPr>
        <w:ind w:left="5040" w:hanging="360"/>
      </w:pPr>
    </w:lvl>
    <w:lvl w:ilvl="7" w:tplc="ED00D428">
      <w:start w:val="1"/>
      <w:numFmt w:val="lowerLetter"/>
      <w:lvlText w:val="%8."/>
      <w:lvlJc w:val="left"/>
      <w:pPr>
        <w:ind w:left="5760" w:hanging="360"/>
      </w:pPr>
    </w:lvl>
    <w:lvl w:ilvl="8" w:tplc="A3521000">
      <w:start w:val="1"/>
      <w:numFmt w:val="lowerRoman"/>
      <w:lvlText w:val="%9."/>
      <w:lvlJc w:val="right"/>
      <w:pPr>
        <w:ind w:left="6480" w:hanging="180"/>
      </w:pPr>
    </w:lvl>
  </w:abstractNum>
  <w:abstractNum w:abstractNumId="43" w15:restartNumberingAfterBreak="0">
    <w:nsid w:val="7422AC47"/>
    <w:multiLevelType w:val="multilevel"/>
    <w:tmpl w:val="875A314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497722736">
    <w:abstractNumId w:val="41"/>
  </w:num>
  <w:num w:numId="2" w16cid:durableId="1834494616">
    <w:abstractNumId w:val="3"/>
  </w:num>
  <w:num w:numId="3" w16cid:durableId="43607580">
    <w:abstractNumId w:val="33"/>
  </w:num>
  <w:num w:numId="4" w16cid:durableId="1566990365">
    <w:abstractNumId w:val="28"/>
  </w:num>
  <w:num w:numId="5" w16cid:durableId="1382439610">
    <w:abstractNumId w:val="25"/>
  </w:num>
  <w:num w:numId="6" w16cid:durableId="1036850048">
    <w:abstractNumId w:val="38"/>
  </w:num>
  <w:num w:numId="7" w16cid:durableId="1223908047">
    <w:abstractNumId w:val="32"/>
  </w:num>
  <w:num w:numId="8" w16cid:durableId="1390955824">
    <w:abstractNumId w:val="43"/>
  </w:num>
  <w:num w:numId="9" w16cid:durableId="544365395">
    <w:abstractNumId w:val="42"/>
  </w:num>
  <w:num w:numId="10" w16cid:durableId="1879321385">
    <w:abstractNumId w:val="13"/>
  </w:num>
  <w:num w:numId="11" w16cid:durableId="1801341098">
    <w:abstractNumId w:val="6"/>
  </w:num>
  <w:num w:numId="12" w16cid:durableId="800920472">
    <w:abstractNumId w:val="21"/>
  </w:num>
  <w:num w:numId="13" w16cid:durableId="1013846002">
    <w:abstractNumId w:val="22"/>
  </w:num>
  <w:num w:numId="14" w16cid:durableId="746615352">
    <w:abstractNumId w:val="8"/>
  </w:num>
  <w:num w:numId="15" w16cid:durableId="1648821552">
    <w:abstractNumId w:val="0"/>
  </w:num>
  <w:num w:numId="16" w16cid:durableId="260841486">
    <w:abstractNumId w:val="7"/>
  </w:num>
  <w:num w:numId="17" w16cid:durableId="1700155015">
    <w:abstractNumId w:val="20"/>
  </w:num>
  <w:num w:numId="18" w16cid:durableId="744380673">
    <w:abstractNumId w:val="40"/>
  </w:num>
  <w:num w:numId="19" w16cid:durableId="482624801">
    <w:abstractNumId w:val="5"/>
  </w:num>
  <w:num w:numId="20" w16cid:durableId="1221331021">
    <w:abstractNumId w:val="39"/>
  </w:num>
  <w:num w:numId="21" w16cid:durableId="168717976">
    <w:abstractNumId w:val="11"/>
  </w:num>
  <w:num w:numId="22" w16cid:durableId="1419982278">
    <w:abstractNumId w:val="19"/>
  </w:num>
  <w:num w:numId="23" w16cid:durableId="916520997">
    <w:abstractNumId w:val="36"/>
  </w:num>
  <w:num w:numId="24" w16cid:durableId="1086806026">
    <w:abstractNumId w:val="31"/>
  </w:num>
  <w:num w:numId="25" w16cid:durableId="2042365576">
    <w:abstractNumId w:val="10"/>
  </w:num>
  <w:num w:numId="26" w16cid:durableId="1356079368">
    <w:abstractNumId w:val="34"/>
  </w:num>
  <w:num w:numId="27" w16cid:durableId="164251945">
    <w:abstractNumId w:val="16"/>
  </w:num>
  <w:num w:numId="28" w16cid:durableId="30543708">
    <w:abstractNumId w:val="1"/>
  </w:num>
  <w:num w:numId="29" w16cid:durableId="2014140518">
    <w:abstractNumId w:val="24"/>
  </w:num>
  <w:num w:numId="30" w16cid:durableId="1989938990">
    <w:abstractNumId w:val="23"/>
  </w:num>
  <w:num w:numId="31" w16cid:durableId="777942479">
    <w:abstractNumId w:val="17"/>
  </w:num>
  <w:num w:numId="32" w16cid:durableId="827290424">
    <w:abstractNumId w:val="2"/>
  </w:num>
  <w:num w:numId="33" w16cid:durableId="958728570">
    <w:abstractNumId w:val="18"/>
  </w:num>
  <w:num w:numId="34" w16cid:durableId="462388223">
    <w:abstractNumId w:val="30"/>
  </w:num>
  <w:num w:numId="35" w16cid:durableId="1645310992">
    <w:abstractNumId w:val="29"/>
  </w:num>
  <w:num w:numId="36" w16cid:durableId="580523904">
    <w:abstractNumId w:val="37"/>
  </w:num>
  <w:num w:numId="37" w16cid:durableId="584652030">
    <w:abstractNumId w:val="35"/>
  </w:num>
  <w:num w:numId="38" w16cid:durableId="6491755">
    <w:abstractNumId w:val="15"/>
  </w:num>
  <w:num w:numId="39" w16cid:durableId="69549697">
    <w:abstractNumId w:val="4"/>
  </w:num>
  <w:num w:numId="40" w16cid:durableId="131875218">
    <w:abstractNumId w:val="12"/>
  </w:num>
  <w:num w:numId="41" w16cid:durableId="511729066">
    <w:abstractNumId w:val="26"/>
  </w:num>
  <w:num w:numId="42" w16cid:durableId="1371297174">
    <w:abstractNumId w:val="27"/>
  </w:num>
  <w:num w:numId="43" w16cid:durableId="2105952791">
    <w:abstractNumId w:val="9"/>
  </w:num>
  <w:num w:numId="44" w16cid:durableId="1905675301">
    <w:abstractNumId w:val="29"/>
  </w:num>
  <w:num w:numId="45" w16cid:durableId="1279994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E2"/>
    <w:rsid w:val="000051C9"/>
    <w:rsid w:val="00014BCF"/>
    <w:rsid w:val="00015049"/>
    <w:rsid w:val="00015D36"/>
    <w:rsid w:val="00060EA3"/>
    <w:rsid w:val="000824FF"/>
    <w:rsid w:val="0009430F"/>
    <w:rsid w:val="000C3BDE"/>
    <w:rsid w:val="000E5E96"/>
    <w:rsid w:val="00100D9A"/>
    <w:rsid w:val="00110119"/>
    <w:rsid w:val="00116873"/>
    <w:rsid w:val="001248A8"/>
    <w:rsid w:val="001253AE"/>
    <w:rsid w:val="00134318"/>
    <w:rsid w:val="00134FF3"/>
    <w:rsid w:val="00145982"/>
    <w:rsid w:val="001503B7"/>
    <w:rsid w:val="00151081"/>
    <w:rsid w:val="001529BB"/>
    <w:rsid w:val="00164A42"/>
    <w:rsid w:val="0017352E"/>
    <w:rsid w:val="00175910"/>
    <w:rsid w:val="00197F5D"/>
    <w:rsid w:val="001A552C"/>
    <w:rsid w:val="001B0A92"/>
    <w:rsid w:val="001B56BC"/>
    <w:rsid w:val="001C10AD"/>
    <w:rsid w:val="001F22D1"/>
    <w:rsid w:val="002001A0"/>
    <w:rsid w:val="00205AFB"/>
    <w:rsid w:val="00205E41"/>
    <w:rsid w:val="0020781A"/>
    <w:rsid w:val="0021050E"/>
    <w:rsid w:val="0021297F"/>
    <w:rsid w:val="002131D1"/>
    <w:rsid w:val="00224D25"/>
    <w:rsid w:val="002251FA"/>
    <w:rsid w:val="002376D0"/>
    <w:rsid w:val="00237813"/>
    <w:rsid w:val="002766EC"/>
    <w:rsid w:val="002A21FD"/>
    <w:rsid w:val="002A557B"/>
    <w:rsid w:val="002B00B0"/>
    <w:rsid w:val="002B242B"/>
    <w:rsid w:val="002C1437"/>
    <w:rsid w:val="002C1CD9"/>
    <w:rsid w:val="002D36E7"/>
    <w:rsid w:val="002D7DCB"/>
    <w:rsid w:val="002F699E"/>
    <w:rsid w:val="0030355F"/>
    <w:rsid w:val="00311FEC"/>
    <w:rsid w:val="00326D34"/>
    <w:rsid w:val="003277C8"/>
    <w:rsid w:val="00337C03"/>
    <w:rsid w:val="003431C2"/>
    <w:rsid w:val="003617DF"/>
    <w:rsid w:val="00361F77"/>
    <w:rsid w:val="003716D5"/>
    <w:rsid w:val="0039429F"/>
    <w:rsid w:val="003A83EB"/>
    <w:rsid w:val="003B089F"/>
    <w:rsid w:val="003C60C1"/>
    <w:rsid w:val="003D3603"/>
    <w:rsid w:val="0040036C"/>
    <w:rsid w:val="004020C9"/>
    <w:rsid w:val="004109D9"/>
    <w:rsid w:val="00412E40"/>
    <w:rsid w:val="00413F8A"/>
    <w:rsid w:val="00421721"/>
    <w:rsid w:val="00437682"/>
    <w:rsid w:val="004402FC"/>
    <w:rsid w:val="00440464"/>
    <w:rsid w:val="00446AD1"/>
    <w:rsid w:val="0044D9C7"/>
    <w:rsid w:val="00455D37"/>
    <w:rsid w:val="00456035"/>
    <w:rsid w:val="00470D79"/>
    <w:rsid w:val="0048795B"/>
    <w:rsid w:val="004B254D"/>
    <w:rsid w:val="004B36D7"/>
    <w:rsid w:val="004B3D93"/>
    <w:rsid w:val="004C740D"/>
    <w:rsid w:val="004E043B"/>
    <w:rsid w:val="004E0E8F"/>
    <w:rsid w:val="004E43FF"/>
    <w:rsid w:val="004F7018"/>
    <w:rsid w:val="005211A9"/>
    <w:rsid w:val="00526E86"/>
    <w:rsid w:val="005677E4"/>
    <w:rsid w:val="005812FF"/>
    <w:rsid w:val="00584B9F"/>
    <w:rsid w:val="005B72E6"/>
    <w:rsid w:val="005F131B"/>
    <w:rsid w:val="00602B99"/>
    <w:rsid w:val="0061484F"/>
    <w:rsid w:val="00617B67"/>
    <w:rsid w:val="006304AB"/>
    <w:rsid w:val="0063162A"/>
    <w:rsid w:val="0063403D"/>
    <w:rsid w:val="00635893"/>
    <w:rsid w:val="00646A84"/>
    <w:rsid w:val="006521A3"/>
    <w:rsid w:val="00655D0E"/>
    <w:rsid w:val="0065627C"/>
    <w:rsid w:val="00661521"/>
    <w:rsid w:val="00672EA8"/>
    <w:rsid w:val="006739B7"/>
    <w:rsid w:val="006977DE"/>
    <w:rsid w:val="006A0347"/>
    <w:rsid w:val="006B6EF5"/>
    <w:rsid w:val="006C1721"/>
    <w:rsid w:val="006C622B"/>
    <w:rsid w:val="006E6C58"/>
    <w:rsid w:val="006E6D2C"/>
    <w:rsid w:val="006E6F20"/>
    <w:rsid w:val="00713978"/>
    <w:rsid w:val="00727FE8"/>
    <w:rsid w:val="007306E2"/>
    <w:rsid w:val="00736E47"/>
    <w:rsid w:val="007373E0"/>
    <w:rsid w:val="00747997"/>
    <w:rsid w:val="00773EDA"/>
    <w:rsid w:val="00795115"/>
    <w:rsid w:val="007A2EA0"/>
    <w:rsid w:val="007B0D6A"/>
    <w:rsid w:val="007B1761"/>
    <w:rsid w:val="007E3104"/>
    <w:rsid w:val="007E321D"/>
    <w:rsid w:val="007F6A15"/>
    <w:rsid w:val="0082E148"/>
    <w:rsid w:val="00830E4A"/>
    <w:rsid w:val="00832EBE"/>
    <w:rsid w:val="00846511"/>
    <w:rsid w:val="0087673C"/>
    <w:rsid w:val="008874EB"/>
    <w:rsid w:val="00891EBF"/>
    <w:rsid w:val="008B5CEF"/>
    <w:rsid w:val="008B648E"/>
    <w:rsid w:val="008C52BC"/>
    <w:rsid w:val="008C7C8E"/>
    <w:rsid w:val="008D54C6"/>
    <w:rsid w:val="008E47B4"/>
    <w:rsid w:val="00906D3D"/>
    <w:rsid w:val="009123B5"/>
    <w:rsid w:val="00946ED2"/>
    <w:rsid w:val="0095566C"/>
    <w:rsid w:val="00957AC5"/>
    <w:rsid w:val="0097368B"/>
    <w:rsid w:val="0098150A"/>
    <w:rsid w:val="009A0AE6"/>
    <w:rsid w:val="009B1FA9"/>
    <w:rsid w:val="009C21B7"/>
    <w:rsid w:val="009D62E8"/>
    <w:rsid w:val="009D73E2"/>
    <w:rsid w:val="009E41C1"/>
    <w:rsid w:val="009E6C20"/>
    <w:rsid w:val="009F27B1"/>
    <w:rsid w:val="00A12BBE"/>
    <w:rsid w:val="00A2593F"/>
    <w:rsid w:val="00A40946"/>
    <w:rsid w:val="00A575C5"/>
    <w:rsid w:val="00A97104"/>
    <w:rsid w:val="00AB26CA"/>
    <w:rsid w:val="00AC0A60"/>
    <w:rsid w:val="00AC62E5"/>
    <w:rsid w:val="00AC6A9F"/>
    <w:rsid w:val="00AE147B"/>
    <w:rsid w:val="00AF3682"/>
    <w:rsid w:val="00B002FC"/>
    <w:rsid w:val="00B026E2"/>
    <w:rsid w:val="00B037FE"/>
    <w:rsid w:val="00B54DA4"/>
    <w:rsid w:val="00B56A1F"/>
    <w:rsid w:val="00B64C68"/>
    <w:rsid w:val="00B84244"/>
    <w:rsid w:val="00BB0F85"/>
    <w:rsid w:val="00BB67DF"/>
    <w:rsid w:val="00BE07B2"/>
    <w:rsid w:val="00BF68A0"/>
    <w:rsid w:val="00BF79A2"/>
    <w:rsid w:val="00C14CEC"/>
    <w:rsid w:val="00C21924"/>
    <w:rsid w:val="00C23C31"/>
    <w:rsid w:val="00C421FF"/>
    <w:rsid w:val="00C71DA8"/>
    <w:rsid w:val="00C75BC4"/>
    <w:rsid w:val="00C872F6"/>
    <w:rsid w:val="00C907FF"/>
    <w:rsid w:val="00C92AF6"/>
    <w:rsid w:val="00C972E2"/>
    <w:rsid w:val="00C97C2A"/>
    <w:rsid w:val="00CA6F93"/>
    <w:rsid w:val="00CAF2D4"/>
    <w:rsid w:val="00CB32A9"/>
    <w:rsid w:val="00CE40F7"/>
    <w:rsid w:val="00CF364E"/>
    <w:rsid w:val="00D0136D"/>
    <w:rsid w:val="00D17443"/>
    <w:rsid w:val="00D30DFB"/>
    <w:rsid w:val="00D315E7"/>
    <w:rsid w:val="00D46FDD"/>
    <w:rsid w:val="00D53A7B"/>
    <w:rsid w:val="00D60726"/>
    <w:rsid w:val="00D62A78"/>
    <w:rsid w:val="00D71179"/>
    <w:rsid w:val="00D751F7"/>
    <w:rsid w:val="00D761E9"/>
    <w:rsid w:val="00D91C96"/>
    <w:rsid w:val="00DA509A"/>
    <w:rsid w:val="00DC7905"/>
    <w:rsid w:val="00DC79B4"/>
    <w:rsid w:val="00DC8567"/>
    <w:rsid w:val="00DD0021"/>
    <w:rsid w:val="00DD1539"/>
    <w:rsid w:val="00DF0A2A"/>
    <w:rsid w:val="00DF238E"/>
    <w:rsid w:val="00DF75D4"/>
    <w:rsid w:val="00E06021"/>
    <w:rsid w:val="00E06A83"/>
    <w:rsid w:val="00E07A5C"/>
    <w:rsid w:val="00E22481"/>
    <w:rsid w:val="00E43A41"/>
    <w:rsid w:val="00E53161"/>
    <w:rsid w:val="00E65383"/>
    <w:rsid w:val="00E67150"/>
    <w:rsid w:val="00E7060F"/>
    <w:rsid w:val="00E836F1"/>
    <w:rsid w:val="00E85ADD"/>
    <w:rsid w:val="00EA459C"/>
    <w:rsid w:val="00EA6F70"/>
    <w:rsid w:val="00EB6170"/>
    <w:rsid w:val="00ED38FA"/>
    <w:rsid w:val="00ED4527"/>
    <w:rsid w:val="00EE2D02"/>
    <w:rsid w:val="00EE6727"/>
    <w:rsid w:val="00EF7FC4"/>
    <w:rsid w:val="00F20BB0"/>
    <w:rsid w:val="00F530D0"/>
    <w:rsid w:val="00F6336C"/>
    <w:rsid w:val="00F64C15"/>
    <w:rsid w:val="00F76627"/>
    <w:rsid w:val="00FB0E1D"/>
    <w:rsid w:val="00FB23FC"/>
    <w:rsid w:val="00FC7B88"/>
    <w:rsid w:val="00FE04B8"/>
    <w:rsid w:val="00FE11C8"/>
    <w:rsid w:val="00FF44CB"/>
    <w:rsid w:val="01082884"/>
    <w:rsid w:val="0129768B"/>
    <w:rsid w:val="01747985"/>
    <w:rsid w:val="019DE6FD"/>
    <w:rsid w:val="01AF28A9"/>
    <w:rsid w:val="01B4D7B4"/>
    <w:rsid w:val="01C6B41D"/>
    <w:rsid w:val="01DAB144"/>
    <w:rsid w:val="01DFF3A5"/>
    <w:rsid w:val="01E69F56"/>
    <w:rsid w:val="01F492AB"/>
    <w:rsid w:val="0200AEAA"/>
    <w:rsid w:val="020E982F"/>
    <w:rsid w:val="0220CF96"/>
    <w:rsid w:val="022BA369"/>
    <w:rsid w:val="023BC0B1"/>
    <w:rsid w:val="023ECD33"/>
    <w:rsid w:val="0257DB59"/>
    <w:rsid w:val="02736CE5"/>
    <w:rsid w:val="02799775"/>
    <w:rsid w:val="02857003"/>
    <w:rsid w:val="02BFCD03"/>
    <w:rsid w:val="02C1AE2B"/>
    <w:rsid w:val="02C76989"/>
    <w:rsid w:val="02F49766"/>
    <w:rsid w:val="02F764BD"/>
    <w:rsid w:val="030BC84A"/>
    <w:rsid w:val="03203D8B"/>
    <w:rsid w:val="032C1136"/>
    <w:rsid w:val="040046E5"/>
    <w:rsid w:val="04112518"/>
    <w:rsid w:val="041744D8"/>
    <w:rsid w:val="04A29011"/>
    <w:rsid w:val="04A9FD5F"/>
    <w:rsid w:val="04BE9D7D"/>
    <w:rsid w:val="04E07CA3"/>
    <w:rsid w:val="04F4A2B6"/>
    <w:rsid w:val="055B6065"/>
    <w:rsid w:val="056E315C"/>
    <w:rsid w:val="058B4C4E"/>
    <w:rsid w:val="059791D8"/>
    <w:rsid w:val="05ACC04B"/>
    <w:rsid w:val="05D56CA3"/>
    <w:rsid w:val="063392F4"/>
    <w:rsid w:val="0647B402"/>
    <w:rsid w:val="066C80B5"/>
    <w:rsid w:val="067C4A92"/>
    <w:rsid w:val="068FAD83"/>
    <w:rsid w:val="069BCEFC"/>
    <w:rsid w:val="06B1975F"/>
    <w:rsid w:val="06CEB7D5"/>
    <w:rsid w:val="07465471"/>
    <w:rsid w:val="0753EC38"/>
    <w:rsid w:val="07853614"/>
    <w:rsid w:val="07AF9B42"/>
    <w:rsid w:val="07E7C6DD"/>
    <w:rsid w:val="080600F6"/>
    <w:rsid w:val="0834DEDB"/>
    <w:rsid w:val="083B3F38"/>
    <w:rsid w:val="083E8220"/>
    <w:rsid w:val="08DE1F05"/>
    <w:rsid w:val="0921E630"/>
    <w:rsid w:val="093C05AE"/>
    <w:rsid w:val="09550B06"/>
    <w:rsid w:val="0957C43D"/>
    <w:rsid w:val="0958A151"/>
    <w:rsid w:val="09A8E713"/>
    <w:rsid w:val="09ADD00C"/>
    <w:rsid w:val="0A049991"/>
    <w:rsid w:val="0A360B9B"/>
    <w:rsid w:val="0AAEE416"/>
    <w:rsid w:val="0ABF1837"/>
    <w:rsid w:val="0AC9D168"/>
    <w:rsid w:val="0AE89B21"/>
    <w:rsid w:val="0B0C0F11"/>
    <w:rsid w:val="0B1CF87B"/>
    <w:rsid w:val="0B6EC99B"/>
    <w:rsid w:val="0C10E4BF"/>
    <w:rsid w:val="0C1C46B9"/>
    <w:rsid w:val="0C678447"/>
    <w:rsid w:val="0C696722"/>
    <w:rsid w:val="0C9FBFE0"/>
    <w:rsid w:val="0CC14332"/>
    <w:rsid w:val="0CEDACD6"/>
    <w:rsid w:val="0D618713"/>
    <w:rsid w:val="0D6B6042"/>
    <w:rsid w:val="0D8C8163"/>
    <w:rsid w:val="0D8DF183"/>
    <w:rsid w:val="0DAE665C"/>
    <w:rsid w:val="0DB167DA"/>
    <w:rsid w:val="0DB9966D"/>
    <w:rsid w:val="0DE87260"/>
    <w:rsid w:val="0E05439A"/>
    <w:rsid w:val="0E0A8667"/>
    <w:rsid w:val="0E215343"/>
    <w:rsid w:val="0E4ED12E"/>
    <w:rsid w:val="0EC373B0"/>
    <w:rsid w:val="0ED356D3"/>
    <w:rsid w:val="0EEE3DB9"/>
    <w:rsid w:val="0EFFEC6F"/>
    <w:rsid w:val="0F0102CD"/>
    <w:rsid w:val="0F09926F"/>
    <w:rsid w:val="0F0E4D6E"/>
    <w:rsid w:val="0F1F57EE"/>
    <w:rsid w:val="0F2CD633"/>
    <w:rsid w:val="0F3E6B08"/>
    <w:rsid w:val="0F51FCA4"/>
    <w:rsid w:val="0FA3799B"/>
    <w:rsid w:val="0FD03DD6"/>
    <w:rsid w:val="0FDCF5A6"/>
    <w:rsid w:val="0FDEBAEC"/>
    <w:rsid w:val="0FEB467A"/>
    <w:rsid w:val="10159EFF"/>
    <w:rsid w:val="10531EDF"/>
    <w:rsid w:val="1094D29C"/>
    <w:rsid w:val="10A09EB1"/>
    <w:rsid w:val="10AF6EC0"/>
    <w:rsid w:val="10C2E9E4"/>
    <w:rsid w:val="10DFA5DA"/>
    <w:rsid w:val="10F1A628"/>
    <w:rsid w:val="11042779"/>
    <w:rsid w:val="11B8400A"/>
    <w:rsid w:val="11B9D3EB"/>
    <w:rsid w:val="11C8E8D4"/>
    <w:rsid w:val="121520E8"/>
    <w:rsid w:val="1230213F"/>
    <w:rsid w:val="1240F573"/>
    <w:rsid w:val="124A4614"/>
    <w:rsid w:val="1260612B"/>
    <w:rsid w:val="12977F9D"/>
    <w:rsid w:val="12B4782C"/>
    <w:rsid w:val="12E5350B"/>
    <w:rsid w:val="12EFC63A"/>
    <w:rsid w:val="131DA60E"/>
    <w:rsid w:val="13227EF8"/>
    <w:rsid w:val="138A2448"/>
    <w:rsid w:val="13ACF6A9"/>
    <w:rsid w:val="1404DF89"/>
    <w:rsid w:val="1419E1BE"/>
    <w:rsid w:val="145743BA"/>
    <w:rsid w:val="1482438C"/>
    <w:rsid w:val="14A148A5"/>
    <w:rsid w:val="14CDB987"/>
    <w:rsid w:val="150A32DC"/>
    <w:rsid w:val="150E5F7B"/>
    <w:rsid w:val="152201B8"/>
    <w:rsid w:val="153DE73B"/>
    <w:rsid w:val="15407C0C"/>
    <w:rsid w:val="15435B41"/>
    <w:rsid w:val="15586362"/>
    <w:rsid w:val="156B68D1"/>
    <w:rsid w:val="15750013"/>
    <w:rsid w:val="157946A8"/>
    <w:rsid w:val="15884DDF"/>
    <w:rsid w:val="15ADE091"/>
    <w:rsid w:val="15B14B88"/>
    <w:rsid w:val="15D46576"/>
    <w:rsid w:val="15DE05EE"/>
    <w:rsid w:val="15EB7856"/>
    <w:rsid w:val="15FE7C6E"/>
    <w:rsid w:val="164E1FA8"/>
    <w:rsid w:val="167A006A"/>
    <w:rsid w:val="168E7C4E"/>
    <w:rsid w:val="16DC384A"/>
    <w:rsid w:val="16DC9929"/>
    <w:rsid w:val="1700863D"/>
    <w:rsid w:val="170ACEF0"/>
    <w:rsid w:val="1718DF3A"/>
    <w:rsid w:val="1767FCCB"/>
    <w:rsid w:val="1772E2A4"/>
    <w:rsid w:val="17B45891"/>
    <w:rsid w:val="17CA089A"/>
    <w:rsid w:val="17CDF005"/>
    <w:rsid w:val="17D137F0"/>
    <w:rsid w:val="18526D2D"/>
    <w:rsid w:val="18571D20"/>
    <w:rsid w:val="18C862A9"/>
    <w:rsid w:val="18DB38CB"/>
    <w:rsid w:val="18DD6655"/>
    <w:rsid w:val="18EEB77D"/>
    <w:rsid w:val="1910CECC"/>
    <w:rsid w:val="19254ABB"/>
    <w:rsid w:val="192B25DD"/>
    <w:rsid w:val="1975BB5B"/>
    <w:rsid w:val="19AB7BF5"/>
    <w:rsid w:val="19CF63AD"/>
    <w:rsid w:val="1A325D29"/>
    <w:rsid w:val="1A8AD9C7"/>
    <w:rsid w:val="1A983AB2"/>
    <w:rsid w:val="1A9F5155"/>
    <w:rsid w:val="1AA16042"/>
    <w:rsid w:val="1AA493D3"/>
    <w:rsid w:val="1AC497BF"/>
    <w:rsid w:val="1B079DBD"/>
    <w:rsid w:val="1B1C49CE"/>
    <w:rsid w:val="1B592D16"/>
    <w:rsid w:val="1BDDC97D"/>
    <w:rsid w:val="1BE4FD08"/>
    <w:rsid w:val="1BF1554C"/>
    <w:rsid w:val="1C0B33AE"/>
    <w:rsid w:val="1C32A443"/>
    <w:rsid w:val="1C4FCB8B"/>
    <w:rsid w:val="1C68AC62"/>
    <w:rsid w:val="1C73B7C9"/>
    <w:rsid w:val="1C7404DF"/>
    <w:rsid w:val="1CAFC579"/>
    <w:rsid w:val="1CC88D78"/>
    <w:rsid w:val="1CE44C4F"/>
    <w:rsid w:val="1D075E9B"/>
    <w:rsid w:val="1D5A4713"/>
    <w:rsid w:val="1D658939"/>
    <w:rsid w:val="1D9FA78B"/>
    <w:rsid w:val="1DB1F21E"/>
    <w:rsid w:val="1DDA402E"/>
    <w:rsid w:val="1E04E2E7"/>
    <w:rsid w:val="1E134B41"/>
    <w:rsid w:val="1E288F2F"/>
    <w:rsid w:val="1E2D812D"/>
    <w:rsid w:val="1E6A0A98"/>
    <w:rsid w:val="1E976652"/>
    <w:rsid w:val="1EA50213"/>
    <w:rsid w:val="1EA6A37D"/>
    <w:rsid w:val="1EAA9DA7"/>
    <w:rsid w:val="1EB4DBBD"/>
    <w:rsid w:val="1EC7F0AD"/>
    <w:rsid w:val="1ED2F440"/>
    <w:rsid w:val="1EF8AC76"/>
    <w:rsid w:val="1F07E4E6"/>
    <w:rsid w:val="1F197BB9"/>
    <w:rsid w:val="1F33C246"/>
    <w:rsid w:val="1F561FC5"/>
    <w:rsid w:val="1F5C6DD5"/>
    <w:rsid w:val="1F746AF8"/>
    <w:rsid w:val="1F8277F4"/>
    <w:rsid w:val="1F894389"/>
    <w:rsid w:val="1F8C17AD"/>
    <w:rsid w:val="1FA19AC4"/>
    <w:rsid w:val="1FA1E2E6"/>
    <w:rsid w:val="1FAA8750"/>
    <w:rsid w:val="2000B893"/>
    <w:rsid w:val="201C694C"/>
    <w:rsid w:val="201DF8E3"/>
    <w:rsid w:val="20440A90"/>
    <w:rsid w:val="2079F996"/>
    <w:rsid w:val="2094A874"/>
    <w:rsid w:val="209F37F2"/>
    <w:rsid w:val="20A1CA1B"/>
    <w:rsid w:val="20ADEBB7"/>
    <w:rsid w:val="20E74A6C"/>
    <w:rsid w:val="20F984D1"/>
    <w:rsid w:val="2126C430"/>
    <w:rsid w:val="216BC999"/>
    <w:rsid w:val="2177C4B3"/>
    <w:rsid w:val="2189299E"/>
    <w:rsid w:val="21B12C3A"/>
    <w:rsid w:val="21CA0370"/>
    <w:rsid w:val="22188708"/>
    <w:rsid w:val="224472D4"/>
    <w:rsid w:val="22727B98"/>
    <w:rsid w:val="2281AD32"/>
    <w:rsid w:val="22A7EFF1"/>
    <w:rsid w:val="22AA5D5B"/>
    <w:rsid w:val="22C96F5C"/>
    <w:rsid w:val="22D21E07"/>
    <w:rsid w:val="22EF9061"/>
    <w:rsid w:val="22F1DA8B"/>
    <w:rsid w:val="22F5CCDC"/>
    <w:rsid w:val="23180C9F"/>
    <w:rsid w:val="23842E5A"/>
    <w:rsid w:val="239856AB"/>
    <w:rsid w:val="23A1BCEA"/>
    <w:rsid w:val="23CD9577"/>
    <w:rsid w:val="23E940EE"/>
    <w:rsid w:val="23EB0B57"/>
    <w:rsid w:val="24207CCE"/>
    <w:rsid w:val="2438685F"/>
    <w:rsid w:val="243AA02C"/>
    <w:rsid w:val="243D4A5D"/>
    <w:rsid w:val="247F7175"/>
    <w:rsid w:val="24836E88"/>
    <w:rsid w:val="24A5150E"/>
    <w:rsid w:val="24CB90E6"/>
    <w:rsid w:val="251B80CE"/>
    <w:rsid w:val="2540F9A5"/>
    <w:rsid w:val="2545C72D"/>
    <w:rsid w:val="2558F57C"/>
    <w:rsid w:val="2561F063"/>
    <w:rsid w:val="258397CB"/>
    <w:rsid w:val="25982E70"/>
    <w:rsid w:val="25BCBA87"/>
    <w:rsid w:val="25BCF537"/>
    <w:rsid w:val="25DC07B4"/>
    <w:rsid w:val="25E2174F"/>
    <w:rsid w:val="25FBA3D3"/>
    <w:rsid w:val="26016B04"/>
    <w:rsid w:val="260AD0B5"/>
    <w:rsid w:val="26514729"/>
    <w:rsid w:val="26708D33"/>
    <w:rsid w:val="2687AC80"/>
    <w:rsid w:val="26AB9F58"/>
    <w:rsid w:val="26B27445"/>
    <w:rsid w:val="26EB7A3A"/>
    <w:rsid w:val="26F1E104"/>
    <w:rsid w:val="26FC4CBF"/>
    <w:rsid w:val="26FC624C"/>
    <w:rsid w:val="27042214"/>
    <w:rsid w:val="2706C42E"/>
    <w:rsid w:val="2738133D"/>
    <w:rsid w:val="2749C535"/>
    <w:rsid w:val="2751B34A"/>
    <w:rsid w:val="276E6BF2"/>
    <w:rsid w:val="27991683"/>
    <w:rsid w:val="27A3B7EE"/>
    <w:rsid w:val="27ADBA48"/>
    <w:rsid w:val="27B6320F"/>
    <w:rsid w:val="27B81EF5"/>
    <w:rsid w:val="27BDD7FB"/>
    <w:rsid w:val="27D1B71E"/>
    <w:rsid w:val="27D3DF10"/>
    <w:rsid w:val="27D6B47D"/>
    <w:rsid w:val="285F827F"/>
    <w:rsid w:val="28611F69"/>
    <w:rsid w:val="288CA643"/>
    <w:rsid w:val="28978A1F"/>
    <w:rsid w:val="28A1241B"/>
    <w:rsid w:val="28B0E93C"/>
    <w:rsid w:val="28CB359F"/>
    <w:rsid w:val="28E02291"/>
    <w:rsid w:val="28F06BF3"/>
    <w:rsid w:val="29338B50"/>
    <w:rsid w:val="2978A312"/>
    <w:rsid w:val="2985E640"/>
    <w:rsid w:val="29918DB9"/>
    <w:rsid w:val="29A26584"/>
    <w:rsid w:val="29EDAFB0"/>
    <w:rsid w:val="2A209002"/>
    <w:rsid w:val="2A34F3F9"/>
    <w:rsid w:val="2A7250BF"/>
    <w:rsid w:val="2AA31607"/>
    <w:rsid w:val="2AAF558D"/>
    <w:rsid w:val="2AD16A3D"/>
    <w:rsid w:val="2ADD3786"/>
    <w:rsid w:val="2B021FED"/>
    <w:rsid w:val="2B71265C"/>
    <w:rsid w:val="2B777642"/>
    <w:rsid w:val="2B7BA916"/>
    <w:rsid w:val="2C365EBA"/>
    <w:rsid w:val="2C54CD57"/>
    <w:rsid w:val="2C6DEB72"/>
    <w:rsid w:val="2C89CBBE"/>
    <w:rsid w:val="2CA0B2D4"/>
    <w:rsid w:val="2CA3A600"/>
    <w:rsid w:val="2D36269E"/>
    <w:rsid w:val="2D3C998C"/>
    <w:rsid w:val="2D766328"/>
    <w:rsid w:val="2DA9F2BA"/>
    <w:rsid w:val="2DD508EE"/>
    <w:rsid w:val="2E3632F8"/>
    <w:rsid w:val="2E548BC1"/>
    <w:rsid w:val="2E96E83B"/>
    <w:rsid w:val="2EAD3A54"/>
    <w:rsid w:val="2F07F541"/>
    <w:rsid w:val="2F0C2CCD"/>
    <w:rsid w:val="2F1B4839"/>
    <w:rsid w:val="2F326893"/>
    <w:rsid w:val="2F3D99F2"/>
    <w:rsid w:val="2F449A86"/>
    <w:rsid w:val="2F7CDEDD"/>
    <w:rsid w:val="2F8986FD"/>
    <w:rsid w:val="2F9C760A"/>
    <w:rsid w:val="2FA209F9"/>
    <w:rsid w:val="2FB919E6"/>
    <w:rsid w:val="2FBA8FDC"/>
    <w:rsid w:val="2FCE7720"/>
    <w:rsid w:val="3047032E"/>
    <w:rsid w:val="304F42FF"/>
    <w:rsid w:val="305C0728"/>
    <w:rsid w:val="30654538"/>
    <w:rsid w:val="30D1EA56"/>
    <w:rsid w:val="30F82415"/>
    <w:rsid w:val="31285143"/>
    <w:rsid w:val="319B43EF"/>
    <w:rsid w:val="31B27341"/>
    <w:rsid w:val="31C68023"/>
    <w:rsid w:val="31FFEECA"/>
    <w:rsid w:val="3214E514"/>
    <w:rsid w:val="3242405A"/>
    <w:rsid w:val="32526843"/>
    <w:rsid w:val="32613149"/>
    <w:rsid w:val="32929E1C"/>
    <w:rsid w:val="329880B8"/>
    <w:rsid w:val="32A36A22"/>
    <w:rsid w:val="32BD2315"/>
    <w:rsid w:val="32BEB86C"/>
    <w:rsid w:val="32D5E414"/>
    <w:rsid w:val="32DB1868"/>
    <w:rsid w:val="33156F0B"/>
    <w:rsid w:val="332182C5"/>
    <w:rsid w:val="3334EA4E"/>
    <w:rsid w:val="334180F8"/>
    <w:rsid w:val="33534AA2"/>
    <w:rsid w:val="336DE2C6"/>
    <w:rsid w:val="337840CB"/>
    <w:rsid w:val="337BE994"/>
    <w:rsid w:val="339DA459"/>
    <w:rsid w:val="33D27DC1"/>
    <w:rsid w:val="33FABCEA"/>
    <w:rsid w:val="33FAD957"/>
    <w:rsid w:val="33FD3555"/>
    <w:rsid w:val="3409EB08"/>
    <w:rsid w:val="341FD31B"/>
    <w:rsid w:val="342B7495"/>
    <w:rsid w:val="342C2D7F"/>
    <w:rsid w:val="343C04A4"/>
    <w:rsid w:val="34536151"/>
    <w:rsid w:val="346A5BB3"/>
    <w:rsid w:val="34939F12"/>
    <w:rsid w:val="34A9D8E7"/>
    <w:rsid w:val="34B28415"/>
    <w:rsid w:val="34C2B72E"/>
    <w:rsid w:val="34FAD0DB"/>
    <w:rsid w:val="3507D5B6"/>
    <w:rsid w:val="3509BE63"/>
    <w:rsid w:val="3527BD4C"/>
    <w:rsid w:val="35512E1E"/>
    <w:rsid w:val="3576334B"/>
    <w:rsid w:val="35B55CEA"/>
    <w:rsid w:val="35C65091"/>
    <w:rsid w:val="35D54002"/>
    <w:rsid w:val="35DAE576"/>
    <w:rsid w:val="3602A9BD"/>
    <w:rsid w:val="361633CB"/>
    <w:rsid w:val="367665F9"/>
    <w:rsid w:val="3697AA6E"/>
    <w:rsid w:val="3697FC28"/>
    <w:rsid w:val="37020FC7"/>
    <w:rsid w:val="371840BB"/>
    <w:rsid w:val="371AFEB0"/>
    <w:rsid w:val="374EF0CC"/>
    <w:rsid w:val="375F1393"/>
    <w:rsid w:val="37731612"/>
    <w:rsid w:val="378BF247"/>
    <w:rsid w:val="379EB995"/>
    <w:rsid w:val="379FF0E2"/>
    <w:rsid w:val="37AD2554"/>
    <w:rsid w:val="37BF1059"/>
    <w:rsid w:val="37CF85D4"/>
    <w:rsid w:val="37D03B1A"/>
    <w:rsid w:val="37E70130"/>
    <w:rsid w:val="3803B32C"/>
    <w:rsid w:val="380BF32A"/>
    <w:rsid w:val="381CFACE"/>
    <w:rsid w:val="384C0CD8"/>
    <w:rsid w:val="3851C2DE"/>
    <w:rsid w:val="38568E08"/>
    <w:rsid w:val="3871E0E2"/>
    <w:rsid w:val="387B680B"/>
    <w:rsid w:val="388F7256"/>
    <w:rsid w:val="38A90CF6"/>
    <w:rsid w:val="38B11A5E"/>
    <w:rsid w:val="38C99846"/>
    <w:rsid w:val="38FF2114"/>
    <w:rsid w:val="39077E7F"/>
    <w:rsid w:val="3907A2EF"/>
    <w:rsid w:val="3910C969"/>
    <w:rsid w:val="397E58BA"/>
    <w:rsid w:val="398B2206"/>
    <w:rsid w:val="39AA170F"/>
    <w:rsid w:val="39AAD708"/>
    <w:rsid w:val="3A05B0D5"/>
    <w:rsid w:val="3A1597A0"/>
    <w:rsid w:val="3A521A19"/>
    <w:rsid w:val="3A568E7E"/>
    <w:rsid w:val="3A7AA44A"/>
    <w:rsid w:val="3A991A74"/>
    <w:rsid w:val="3ACCE4B6"/>
    <w:rsid w:val="3B2F84AC"/>
    <w:rsid w:val="3B555DBC"/>
    <w:rsid w:val="3BC63477"/>
    <w:rsid w:val="3BD77BC1"/>
    <w:rsid w:val="3C03289D"/>
    <w:rsid w:val="3C198849"/>
    <w:rsid w:val="3C25A8CA"/>
    <w:rsid w:val="3C26B8D2"/>
    <w:rsid w:val="3C7640B0"/>
    <w:rsid w:val="3C965D31"/>
    <w:rsid w:val="3C9D95A0"/>
    <w:rsid w:val="3CCC3210"/>
    <w:rsid w:val="3CE4177A"/>
    <w:rsid w:val="3CFD1585"/>
    <w:rsid w:val="3CFDF6EE"/>
    <w:rsid w:val="3CFE33AA"/>
    <w:rsid w:val="3D21DD90"/>
    <w:rsid w:val="3D471CC0"/>
    <w:rsid w:val="3D7CAF45"/>
    <w:rsid w:val="3DA8FE6D"/>
    <w:rsid w:val="3DC3CF52"/>
    <w:rsid w:val="3DD642C8"/>
    <w:rsid w:val="3DE307AA"/>
    <w:rsid w:val="3E1F633D"/>
    <w:rsid w:val="3E32415B"/>
    <w:rsid w:val="3E5F31BA"/>
    <w:rsid w:val="3E8387A9"/>
    <w:rsid w:val="3E95CB8F"/>
    <w:rsid w:val="3EDE4021"/>
    <w:rsid w:val="3EE24CDA"/>
    <w:rsid w:val="3EE325B3"/>
    <w:rsid w:val="3F15914E"/>
    <w:rsid w:val="3F1F1ECE"/>
    <w:rsid w:val="3F44D547"/>
    <w:rsid w:val="3F49B643"/>
    <w:rsid w:val="3F4A1BFD"/>
    <w:rsid w:val="3F4AFE5E"/>
    <w:rsid w:val="3F576E94"/>
    <w:rsid w:val="3F604FED"/>
    <w:rsid w:val="3F72FD31"/>
    <w:rsid w:val="3F75E717"/>
    <w:rsid w:val="3F928CF4"/>
    <w:rsid w:val="3FB06043"/>
    <w:rsid w:val="3FBF1479"/>
    <w:rsid w:val="3FFDE68A"/>
    <w:rsid w:val="40218711"/>
    <w:rsid w:val="404A8409"/>
    <w:rsid w:val="404B3716"/>
    <w:rsid w:val="404D565A"/>
    <w:rsid w:val="4058CCE1"/>
    <w:rsid w:val="40682156"/>
    <w:rsid w:val="406EEDC8"/>
    <w:rsid w:val="4076F88D"/>
    <w:rsid w:val="40E8E9E0"/>
    <w:rsid w:val="410305D4"/>
    <w:rsid w:val="418B0FB9"/>
    <w:rsid w:val="41E5DA9B"/>
    <w:rsid w:val="41EEC69A"/>
    <w:rsid w:val="41FBE10B"/>
    <w:rsid w:val="41FD85B8"/>
    <w:rsid w:val="42600821"/>
    <w:rsid w:val="4261E43D"/>
    <w:rsid w:val="427DC231"/>
    <w:rsid w:val="42A0F778"/>
    <w:rsid w:val="42F0D8A7"/>
    <w:rsid w:val="43062361"/>
    <w:rsid w:val="4307D05E"/>
    <w:rsid w:val="4314702B"/>
    <w:rsid w:val="43473987"/>
    <w:rsid w:val="439E91F7"/>
    <w:rsid w:val="43A2B915"/>
    <w:rsid w:val="43B7605A"/>
    <w:rsid w:val="43DE47EB"/>
    <w:rsid w:val="43E7891A"/>
    <w:rsid w:val="43F64ECB"/>
    <w:rsid w:val="4430830D"/>
    <w:rsid w:val="44413D30"/>
    <w:rsid w:val="4474738C"/>
    <w:rsid w:val="44748A16"/>
    <w:rsid w:val="449159C5"/>
    <w:rsid w:val="44C72656"/>
    <w:rsid w:val="4502F322"/>
    <w:rsid w:val="450BC1BA"/>
    <w:rsid w:val="451A9D09"/>
    <w:rsid w:val="453AB578"/>
    <w:rsid w:val="453E6C4B"/>
    <w:rsid w:val="455590D5"/>
    <w:rsid w:val="4581FE73"/>
    <w:rsid w:val="45B5DF79"/>
    <w:rsid w:val="45DE9874"/>
    <w:rsid w:val="45F7CC04"/>
    <w:rsid w:val="4609EBF0"/>
    <w:rsid w:val="4683FD11"/>
    <w:rsid w:val="46E96BDB"/>
    <w:rsid w:val="47239234"/>
    <w:rsid w:val="4728E08A"/>
    <w:rsid w:val="4729F5B1"/>
    <w:rsid w:val="47D213A0"/>
    <w:rsid w:val="47DDC39E"/>
    <w:rsid w:val="4833E806"/>
    <w:rsid w:val="48653CDE"/>
    <w:rsid w:val="488924B5"/>
    <w:rsid w:val="4889C217"/>
    <w:rsid w:val="48AE3D17"/>
    <w:rsid w:val="48B57997"/>
    <w:rsid w:val="48D0A152"/>
    <w:rsid w:val="48EB4685"/>
    <w:rsid w:val="49555E58"/>
    <w:rsid w:val="4972FE43"/>
    <w:rsid w:val="4984564F"/>
    <w:rsid w:val="499AE5AA"/>
    <w:rsid w:val="49A9B024"/>
    <w:rsid w:val="49CC318A"/>
    <w:rsid w:val="49D392B7"/>
    <w:rsid w:val="4A24D6CE"/>
    <w:rsid w:val="4A49FA9B"/>
    <w:rsid w:val="4A5A9A03"/>
    <w:rsid w:val="4A7D43A4"/>
    <w:rsid w:val="4AAF33FE"/>
    <w:rsid w:val="4ACE2847"/>
    <w:rsid w:val="4ADF48EF"/>
    <w:rsid w:val="4B5280AF"/>
    <w:rsid w:val="4B58E27F"/>
    <w:rsid w:val="4B846147"/>
    <w:rsid w:val="4B851F4F"/>
    <w:rsid w:val="4B9B1949"/>
    <w:rsid w:val="4BB8479F"/>
    <w:rsid w:val="4BF872A5"/>
    <w:rsid w:val="4BFA92B2"/>
    <w:rsid w:val="4C01FC33"/>
    <w:rsid w:val="4C0716CC"/>
    <w:rsid w:val="4C0DDC7D"/>
    <w:rsid w:val="4C681A44"/>
    <w:rsid w:val="4C6F5742"/>
    <w:rsid w:val="4C703EB0"/>
    <w:rsid w:val="4CA72A8C"/>
    <w:rsid w:val="4CBF45A0"/>
    <w:rsid w:val="4CE0890F"/>
    <w:rsid w:val="4CF8328E"/>
    <w:rsid w:val="4D049C86"/>
    <w:rsid w:val="4D06114D"/>
    <w:rsid w:val="4D22051C"/>
    <w:rsid w:val="4D387476"/>
    <w:rsid w:val="4D45FCD4"/>
    <w:rsid w:val="4D7CB410"/>
    <w:rsid w:val="4D9EA748"/>
    <w:rsid w:val="4DBB07A2"/>
    <w:rsid w:val="4DC4628D"/>
    <w:rsid w:val="4DC5277C"/>
    <w:rsid w:val="4E1E2854"/>
    <w:rsid w:val="4E7660CD"/>
    <w:rsid w:val="4EA51FC9"/>
    <w:rsid w:val="4EACFF74"/>
    <w:rsid w:val="4EB637D4"/>
    <w:rsid w:val="4ECE1900"/>
    <w:rsid w:val="4EE44D33"/>
    <w:rsid w:val="4EEF0CAB"/>
    <w:rsid w:val="4EEF1C24"/>
    <w:rsid w:val="4EF191CC"/>
    <w:rsid w:val="4F04A0B8"/>
    <w:rsid w:val="4F0C031F"/>
    <w:rsid w:val="4F20F37E"/>
    <w:rsid w:val="4F30A6FD"/>
    <w:rsid w:val="4F431A59"/>
    <w:rsid w:val="4F45105F"/>
    <w:rsid w:val="4F637F87"/>
    <w:rsid w:val="4F67A757"/>
    <w:rsid w:val="4F735BD1"/>
    <w:rsid w:val="4F884248"/>
    <w:rsid w:val="4FE3AC39"/>
    <w:rsid w:val="4FE99510"/>
    <w:rsid w:val="4FF8A358"/>
    <w:rsid w:val="5003B347"/>
    <w:rsid w:val="50431B9B"/>
    <w:rsid w:val="50482168"/>
    <w:rsid w:val="50673C3D"/>
    <w:rsid w:val="506ACC5B"/>
    <w:rsid w:val="507CF73B"/>
    <w:rsid w:val="50965E0A"/>
    <w:rsid w:val="5097785B"/>
    <w:rsid w:val="50A679B2"/>
    <w:rsid w:val="50EB7ACE"/>
    <w:rsid w:val="513E0522"/>
    <w:rsid w:val="51641E43"/>
    <w:rsid w:val="5164B17D"/>
    <w:rsid w:val="5170C5D4"/>
    <w:rsid w:val="51876695"/>
    <w:rsid w:val="51929135"/>
    <w:rsid w:val="5198E7FC"/>
    <w:rsid w:val="51A816B1"/>
    <w:rsid w:val="51A8931A"/>
    <w:rsid w:val="51BEA1F5"/>
    <w:rsid w:val="51D84CA4"/>
    <w:rsid w:val="51F2193C"/>
    <w:rsid w:val="5207B9E5"/>
    <w:rsid w:val="521FE75A"/>
    <w:rsid w:val="522FFB71"/>
    <w:rsid w:val="523A6D87"/>
    <w:rsid w:val="525ADDFA"/>
    <w:rsid w:val="52681957"/>
    <w:rsid w:val="527BDBF8"/>
    <w:rsid w:val="527E236C"/>
    <w:rsid w:val="52A6DB1D"/>
    <w:rsid w:val="52B20391"/>
    <w:rsid w:val="52BB2732"/>
    <w:rsid w:val="5318B19E"/>
    <w:rsid w:val="532733B3"/>
    <w:rsid w:val="538C99B5"/>
    <w:rsid w:val="53A20E80"/>
    <w:rsid w:val="53F627C8"/>
    <w:rsid w:val="540745A2"/>
    <w:rsid w:val="54149E79"/>
    <w:rsid w:val="5421AD1A"/>
    <w:rsid w:val="54372DFC"/>
    <w:rsid w:val="547A5035"/>
    <w:rsid w:val="54823B75"/>
    <w:rsid w:val="548F3934"/>
    <w:rsid w:val="54AB2DBE"/>
    <w:rsid w:val="54D0EF0C"/>
    <w:rsid w:val="54D60E92"/>
    <w:rsid w:val="551BAF82"/>
    <w:rsid w:val="55237FB3"/>
    <w:rsid w:val="5527A29F"/>
    <w:rsid w:val="55DB235B"/>
    <w:rsid w:val="55F4058E"/>
    <w:rsid w:val="560F6042"/>
    <w:rsid w:val="5613A465"/>
    <w:rsid w:val="56172960"/>
    <w:rsid w:val="561778C5"/>
    <w:rsid w:val="562415F6"/>
    <w:rsid w:val="563E7748"/>
    <w:rsid w:val="5646156D"/>
    <w:rsid w:val="5647274D"/>
    <w:rsid w:val="5665C719"/>
    <w:rsid w:val="56841239"/>
    <w:rsid w:val="56A163A7"/>
    <w:rsid w:val="56BA92FC"/>
    <w:rsid w:val="56BF0D5A"/>
    <w:rsid w:val="56C96B11"/>
    <w:rsid w:val="56F5B508"/>
    <w:rsid w:val="57102FCB"/>
    <w:rsid w:val="57332025"/>
    <w:rsid w:val="57367B69"/>
    <w:rsid w:val="5738DF03"/>
    <w:rsid w:val="57A141BF"/>
    <w:rsid w:val="57B1AE82"/>
    <w:rsid w:val="57B7384B"/>
    <w:rsid w:val="57C2163C"/>
    <w:rsid w:val="57CEA153"/>
    <w:rsid w:val="57FBAE9B"/>
    <w:rsid w:val="580F84E9"/>
    <w:rsid w:val="582693A6"/>
    <w:rsid w:val="584DD026"/>
    <w:rsid w:val="58589351"/>
    <w:rsid w:val="586A5870"/>
    <w:rsid w:val="586BD95B"/>
    <w:rsid w:val="586D74F8"/>
    <w:rsid w:val="5878D86C"/>
    <w:rsid w:val="589B4BD1"/>
    <w:rsid w:val="58BCC30A"/>
    <w:rsid w:val="5929E967"/>
    <w:rsid w:val="5939D9BE"/>
    <w:rsid w:val="593A60CE"/>
    <w:rsid w:val="594607F8"/>
    <w:rsid w:val="59479E23"/>
    <w:rsid w:val="598381EC"/>
    <w:rsid w:val="599FE4B8"/>
    <w:rsid w:val="59B7B594"/>
    <w:rsid w:val="59C326A3"/>
    <w:rsid w:val="5A1A7E88"/>
    <w:rsid w:val="5A49D0B2"/>
    <w:rsid w:val="5A724166"/>
    <w:rsid w:val="5A8E4063"/>
    <w:rsid w:val="5AE4FA03"/>
    <w:rsid w:val="5AE7E684"/>
    <w:rsid w:val="5B428CCC"/>
    <w:rsid w:val="5B46EF5E"/>
    <w:rsid w:val="5B829C71"/>
    <w:rsid w:val="5B944106"/>
    <w:rsid w:val="5BA4D9BC"/>
    <w:rsid w:val="5BB8DF1A"/>
    <w:rsid w:val="5BBAD7BB"/>
    <w:rsid w:val="5BCC0885"/>
    <w:rsid w:val="5BD3A54F"/>
    <w:rsid w:val="5BDF8ADC"/>
    <w:rsid w:val="5BE486EF"/>
    <w:rsid w:val="5C0C4B21"/>
    <w:rsid w:val="5C324317"/>
    <w:rsid w:val="5C584200"/>
    <w:rsid w:val="5C5C27CB"/>
    <w:rsid w:val="5C5D7936"/>
    <w:rsid w:val="5C74F549"/>
    <w:rsid w:val="5C9A2F61"/>
    <w:rsid w:val="5CB8B670"/>
    <w:rsid w:val="5CB90F26"/>
    <w:rsid w:val="5CCD4779"/>
    <w:rsid w:val="5CCE10EB"/>
    <w:rsid w:val="5D093869"/>
    <w:rsid w:val="5D2CECFD"/>
    <w:rsid w:val="5D3EC7D3"/>
    <w:rsid w:val="5D407980"/>
    <w:rsid w:val="5D4FFB34"/>
    <w:rsid w:val="5D6DDE51"/>
    <w:rsid w:val="5D6ECCEF"/>
    <w:rsid w:val="5DBF5C56"/>
    <w:rsid w:val="5DEC50B5"/>
    <w:rsid w:val="5E046230"/>
    <w:rsid w:val="5E4FC6AA"/>
    <w:rsid w:val="5E54AC78"/>
    <w:rsid w:val="5E6DCFD6"/>
    <w:rsid w:val="5E75E20E"/>
    <w:rsid w:val="5E77419D"/>
    <w:rsid w:val="5EA7D66E"/>
    <w:rsid w:val="5EB058A8"/>
    <w:rsid w:val="5EB4D100"/>
    <w:rsid w:val="5EB66F2B"/>
    <w:rsid w:val="5ECEA2DD"/>
    <w:rsid w:val="5ED51890"/>
    <w:rsid w:val="5EE8A6D2"/>
    <w:rsid w:val="5EF168B1"/>
    <w:rsid w:val="5F22C789"/>
    <w:rsid w:val="5F2E7822"/>
    <w:rsid w:val="5F339FFD"/>
    <w:rsid w:val="5F422DC9"/>
    <w:rsid w:val="5F46B35F"/>
    <w:rsid w:val="5F5C79C4"/>
    <w:rsid w:val="5F6A0D98"/>
    <w:rsid w:val="5FB41E09"/>
    <w:rsid w:val="5FBE16AF"/>
    <w:rsid w:val="5FF69C16"/>
    <w:rsid w:val="60501465"/>
    <w:rsid w:val="606F861D"/>
    <w:rsid w:val="608978E4"/>
    <w:rsid w:val="609BCAFF"/>
    <w:rsid w:val="60C97379"/>
    <w:rsid w:val="60C9DCCF"/>
    <w:rsid w:val="60DBF9A7"/>
    <w:rsid w:val="611E2520"/>
    <w:rsid w:val="612AED77"/>
    <w:rsid w:val="6135C326"/>
    <w:rsid w:val="6154FD89"/>
    <w:rsid w:val="61E6A3CC"/>
    <w:rsid w:val="61FD71C9"/>
    <w:rsid w:val="6227C6A3"/>
    <w:rsid w:val="6262E1CA"/>
    <w:rsid w:val="6263B6B0"/>
    <w:rsid w:val="627E51AE"/>
    <w:rsid w:val="62D74B1B"/>
    <w:rsid w:val="635325AC"/>
    <w:rsid w:val="637DB503"/>
    <w:rsid w:val="63883277"/>
    <w:rsid w:val="63B04D0C"/>
    <w:rsid w:val="63CD6654"/>
    <w:rsid w:val="641A24FC"/>
    <w:rsid w:val="64754DCA"/>
    <w:rsid w:val="64C88200"/>
    <w:rsid w:val="64DC1ECA"/>
    <w:rsid w:val="65130F3B"/>
    <w:rsid w:val="6519F4A0"/>
    <w:rsid w:val="6523252A"/>
    <w:rsid w:val="6548410E"/>
    <w:rsid w:val="654A8699"/>
    <w:rsid w:val="6553F6B8"/>
    <w:rsid w:val="65E19958"/>
    <w:rsid w:val="65FA7CDE"/>
    <w:rsid w:val="6633039F"/>
    <w:rsid w:val="664C9D6C"/>
    <w:rsid w:val="669E4C86"/>
    <w:rsid w:val="66C735E4"/>
    <w:rsid w:val="66D8BFC2"/>
    <w:rsid w:val="6700E089"/>
    <w:rsid w:val="67038663"/>
    <w:rsid w:val="67151673"/>
    <w:rsid w:val="671EA235"/>
    <w:rsid w:val="67411A57"/>
    <w:rsid w:val="67479278"/>
    <w:rsid w:val="6759DAB5"/>
    <w:rsid w:val="676F7421"/>
    <w:rsid w:val="6775EB08"/>
    <w:rsid w:val="67A7E40B"/>
    <w:rsid w:val="67E84B1B"/>
    <w:rsid w:val="67F22610"/>
    <w:rsid w:val="67FE137C"/>
    <w:rsid w:val="68027D88"/>
    <w:rsid w:val="681DFA9C"/>
    <w:rsid w:val="68633F0B"/>
    <w:rsid w:val="68679ADB"/>
    <w:rsid w:val="68733F37"/>
    <w:rsid w:val="6887A06F"/>
    <w:rsid w:val="68B73D8C"/>
    <w:rsid w:val="68C65864"/>
    <w:rsid w:val="68F0D526"/>
    <w:rsid w:val="69046C0D"/>
    <w:rsid w:val="691148A9"/>
    <w:rsid w:val="694E3ECC"/>
    <w:rsid w:val="698D03C2"/>
    <w:rsid w:val="69927145"/>
    <w:rsid w:val="69DC5C04"/>
    <w:rsid w:val="69E4F1F7"/>
    <w:rsid w:val="6A3371D5"/>
    <w:rsid w:val="6ABE096B"/>
    <w:rsid w:val="6AD3B6E7"/>
    <w:rsid w:val="6AEF5E75"/>
    <w:rsid w:val="6B0237F7"/>
    <w:rsid w:val="6B68AF85"/>
    <w:rsid w:val="6B90AD21"/>
    <w:rsid w:val="6BCF3DC9"/>
    <w:rsid w:val="6BD504B8"/>
    <w:rsid w:val="6BD622D4"/>
    <w:rsid w:val="6BE1E8AC"/>
    <w:rsid w:val="6BE6151A"/>
    <w:rsid w:val="6BFE872A"/>
    <w:rsid w:val="6C152881"/>
    <w:rsid w:val="6C612FD5"/>
    <w:rsid w:val="6C673924"/>
    <w:rsid w:val="6C82E9CE"/>
    <w:rsid w:val="6CAF4651"/>
    <w:rsid w:val="6CB1092F"/>
    <w:rsid w:val="6CB8A79C"/>
    <w:rsid w:val="6CBA0093"/>
    <w:rsid w:val="6CC7333C"/>
    <w:rsid w:val="6CE2945B"/>
    <w:rsid w:val="6CF82549"/>
    <w:rsid w:val="6D716691"/>
    <w:rsid w:val="6D8415D7"/>
    <w:rsid w:val="6D8C1739"/>
    <w:rsid w:val="6D96F609"/>
    <w:rsid w:val="6DBE1983"/>
    <w:rsid w:val="6DCB3B97"/>
    <w:rsid w:val="6DE700CC"/>
    <w:rsid w:val="6DE852F6"/>
    <w:rsid w:val="6E6D15DE"/>
    <w:rsid w:val="6E75A494"/>
    <w:rsid w:val="6EA020A9"/>
    <w:rsid w:val="6EB1D5B3"/>
    <w:rsid w:val="6EB31981"/>
    <w:rsid w:val="6EC17AF2"/>
    <w:rsid w:val="6F2FBFD9"/>
    <w:rsid w:val="6FD63AE6"/>
    <w:rsid w:val="6FF5CA74"/>
    <w:rsid w:val="6FFE85E9"/>
    <w:rsid w:val="70208EAF"/>
    <w:rsid w:val="704DA92E"/>
    <w:rsid w:val="704E2097"/>
    <w:rsid w:val="704FE612"/>
    <w:rsid w:val="7095628C"/>
    <w:rsid w:val="70A80302"/>
    <w:rsid w:val="70A8299E"/>
    <w:rsid w:val="70CFFE40"/>
    <w:rsid w:val="70D9C542"/>
    <w:rsid w:val="71191576"/>
    <w:rsid w:val="711F95C5"/>
    <w:rsid w:val="712A9D49"/>
    <w:rsid w:val="71342C1C"/>
    <w:rsid w:val="715D3694"/>
    <w:rsid w:val="715FFAB8"/>
    <w:rsid w:val="717AA4D4"/>
    <w:rsid w:val="71827E70"/>
    <w:rsid w:val="71F0CF82"/>
    <w:rsid w:val="7216B47B"/>
    <w:rsid w:val="721E3978"/>
    <w:rsid w:val="72365C28"/>
    <w:rsid w:val="7257692C"/>
    <w:rsid w:val="727346AE"/>
    <w:rsid w:val="72958FDA"/>
    <w:rsid w:val="72B9C13B"/>
    <w:rsid w:val="72EAB328"/>
    <w:rsid w:val="73258F0F"/>
    <w:rsid w:val="732A58DB"/>
    <w:rsid w:val="7390C6CC"/>
    <w:rsid w:val="739C31E2"/>
    <w:rsid w:val="73A17F8F"/>
    <w:rsid w:val="73C33307"/>
    <w:rsid w:val="73D97BD2"/>
    <w:rsid w:val="7405DB07"/>
    <w:rsid w:val="7409AEF1"/>
    <w:rsid w:val="744A2FC0"/>
    <w:rsid w:val="744BF3C5"/>
    <w:rsid w:val="745CC709"/>
    <w:rsid w:val="745D12B4"/>
    <w:rsid w:val="74690FB0"/>
    <w:rsid w:val="74817A10"/>
    <w:rsid w:val="750DD00E"/>
    <w:rsid w:val="751EF5A8"/>
    <w:rsid w:val="75276EF7"/>
    <w:rsid w:val="75636147"/>
    <w:rsid w:val="75709117"/>
    <w:rsid w:val="75791F95"/>
    <w:rsid w:val="757BFE30"/>
    <w:rsid w:val="760C992F"/>
    <w:rsid w:val="7615F4C5"/>
    <w:rsid w:val="761B1229"/>
    <w:rsid w:val="762683B7"/>
    <w:rsid w:val="7633CECC"/>
    <w:rsid w:val="76354284"/>
    <w:rsid w:val="765A8D76"/>
    <w:rsid w:val="767395BB"/>
    <w:rsid w:val="76A38CE3"/>
    <w:rsid w:val="76B83E6E"/>
    <w:rsid w:val="76E94025"/>
    <w:rsid w:val="76EBF564"/>
    <w:rsid w:val="770CA2A4"/>
    <w:rsid w:val="77119BE5"/>
    <w:rsid w:val="77418E6C"/>
    <w:rsid w:val="776277A7"/>
    <w:rsid w:val="7777C8B0"/>
    <w:rsid w:val="77857468"/>
    <w:rsid w:val="779B3FFD"/>
    <w:rsid w:val="77B6FB27"/>
    <w:rsid w:val="77D327F2"/>
    <w:rsid w:val="77D3B4A2"/>
    <w:rsid w:val="77D99061"/>
    <w:rsid w:val="77E74453"/>
    <w:rsid w:val="7806657D"/>
    <w:rsid w:val="780D63EA"/>
    <w:rsid w:val="7850964F"/>
    <w:rsid w:val="7856DA97"/>
    <w:rsid w:val="78E212D8"/>
    <w:rsid w:val="7916E57B"/>
    <w:rsid w:val="791EB64A"/>
    <w:rsid w:val="79AF53F9"/>
    <w:rsid w:val="79C09648"/>
    <w:rsid w:val="79D6C663"/>
    <w:rsid w:val="79E38925"/>
    <w:rsid w:val="79FC88C6"/>
    <w:rsid w:val="7A2E1EB3"/>
    <w:rsid w:val="7A36A3B0"/>
    <w:rsid w:val="7A5F78D2"/>
    <w:rsid w:val="7A633AB2"/>
    <w:rsid w:val="7A7C414E"/>
    <w:rsid w:val="7AA790D0"/>
    <w:rsid w:val="7AA9C4F8"/>
    <w:rsid w:val="7AB843CC"/>
    <w:rsid w:val="7AC3B748"/>
    <w:rsid w:val="7AEF0846"/>
    <w:rsid w:val="7AF5AA27"/>
    <w:rsid w:val="7B0BCBD8"/>
    <w:rsid w:val="7B360659"/>
    <w:rsid w:val="7B3D773B"/>
    <w:rsid w:val="7B74F531"/>
    <w:rsid w:val="7BA4545C"/>
    <w:rsid w:val="7BB4225C"/>
    <w:rsid w:val="7BC3E818"/>
    <w:rsid w:val="7BD58E39"/>
    <w:rsid w:val="7BD63381"/>
    <w:rsid w:val="7BE097C6"/>
    <w:rsid w:val="7BF26738"/>
    <w:rsid w:val="7C2CEEC0"/>
    <w:rsid w:val="7C3E29D4"/>
    <w:rsid w:val="7C5C8547"/>
    <w:rsid w:val="7C5E3223"/>
    <w:rsid w:val="7C93FEF0"/>
    <w:rsid w:val="7CAE3B35"/>
    <w:rsid w:val="7CD20979"/>
    <w:rsid w:val="7CDFCADC"/>
    <w:rsid w:val="7D020F35"/>
    <w:rsid w:val="7D606E52"/>
    <w:rsid w:val="7D7EFF95"/>
    <w:rsid w:val="7D7FE5D1"/>
    <w:rsid w:val="7DB344F3"/>
    <w:rsid w:val="7E28D5E9"/>
    <w:rsid w:val="7E386B31"/>
    <w:rsid w:val="7E4D8AC5"/>
    <w:rsid w:val="7E757066"/>
    <w:rsid w:val="7E9C9105"/>
    <w:rsid w:val="7EB593E4"/>
    <w:rsid w:val="7EC91EC9"/>
    <w:rsid w:val="7ECF4C07"/>
    <w:rsid w:val="7F1B90AA"/>
    <w:rsid w:val="7F213EA2"/>
    <w:rsid w:val="7F2E0AC8"/>
    <w:rsid w:val="7F4E5D5A"/>
    <w:rsid w:val="7F60ED77"/>
    <w:rsid w:val="7F72AF11"/>
    <w:rsid w:val="7F93AFB6"/>
    <w:rsid w:val="7F99A540"/>
    <w:rsid w:val="7FE0265C"/>
    <w:rsid w:val="7FFD10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67C2"/>
  <w15:chartTrackingRefBased/>
  <w15:docId w15:val="{2634B8CA-5C77-44E9-8152-FB010634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910"/>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1">
    <w:name w:val="List Paragraph Char1"/>
    <w:aliases w:val="Numbering Char1,ERP-List Paragraph Char1,List Paragraph11 Char1,List Paragraph111 Char1,List Paragraph Red Char1,Bullet EY Char1,Buletai Char1,List Paragraph21 Char1,List Paragraph2 Char1,lp1 Char1,Bullet 1 Char1"/>
    <w:basedOn w:val="DefaultParagraphFont"/>
    <w:link w:val="ListParagraph"/>
    <w:uiPriority w:val="34"/>
    <w:locked/>
    <w:rsid w:val="00175910"/>
    <w:rPr>
      <w:rFonts w:ascii="Times New Roman" w:eastAsia="Times New Roman" w:hAnsi="Times New Roman" w:cs="Times New Roman"/>
      <w:sz w:val="24"/>
      <w:szCs w:val="24"/>
      <w:lang w:eastAsia="lt-LT"/>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1"/>
    <w:qFormat/>
    <w:rsid w:val="00175910"/>
    <w:pPr>
      <w:ind w:left="720"/>
      <w:contextualSpacing/>
    </w:pPr>
    <w:rPr>
      <w:lang w:val="en-US"/>
    </w:rPr>
  </w:style>
  <w:style w:type="table" w:styleId="TableGrid">
    <w:name w:val="Table Grid"/>
    <w:basedOn w:val="TableNormal"/>
    <w:uiPriority w:val="59"/>
    <w:rsid w:val="00175910"/>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7FF"/>
    <w:rPr>
      <w:rFonts w:ascii="Segoe UI" w:eastAsia="Times New Roman" w:hAnsi="Segoe UI" w:cs="Segoe UI"/>
      <w:sz w:val="18"/>
      <w:szCs w:val="18"/>
      <w:lang w:val="lt-LT" w:eastAsia="lt-LT"/>
    </w:rPr>
  </w:style>
  <w:style w:type="character" w:styleId="PlaceholderText">
    <w:name w:val="Placeholder Text"/>
    <w:basedOn w:val="DefaultParagraphFont"/>
    <w:uiPriority w:val="99"/>
    <w:semiHidden/>
    <w:rsid w:val="003617DF"/>
    <w:rPr>
      <w:color w:val="808080"/>
    </w:rPr>
  </w:style>
  <w:style w:type="character" w:customStyle="1" w:styleId="FontStyle12">
    <w:name w:val="Font Style12"/>
    <w:rsid w:val="009E6C20"/>
    <w:rPr>
      <w:rFonts w:ascii="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376D0"/>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2376D0"/>
    <w:pPr>
      <w:jc w:val="both"/>
    </w:pPr>
    <w:rPr>
      <w:rFonts w:asciiTheme="minorHAnsi" w:hAnsiTheme="minorHAnsi" w:cstheme="minorBidi"/>
      <w:sz w:val="22"/>
      <w:szCs w:val="22"/>
      <w:lang w:val="en-US" w:eastAsia="en-US"/>
    </w:rPr>
  </w:style>
  <w:style w:type="character" w:customStyle="1" w:styleId="PagrindinistekstasDiagrama1">
    <w:name w:val="Pagrindinis tekstas Diagrama1"/>
    <w:basedOn w:val="DefaultParagraphFont"/>
    <w:uiPriority w:val="99"/>
    <w:semiHidden/>
    <w:rsid w:val="002376D0"/>
    <w:rPr>
      <w:rFonts w:ascii="Times New Roman" w:eastAsia="Times New Roman" w:hAnsi="Times New Roman" w:cs="Times New Roman"/>
      <w:sz w:val="24"/>
      <w:szCs w:val="24"/>
      <w:lang w:val="lt-LT" w:eastAsia="lt-LT"/>
    </w:rPr>
  </w:style>
  <w:style w:type="character" w:styleId="CommentReference">
    <w:name w:val="annotation reference"/>
    <w:basedOn w:val="DefaultParagraphFont"/>
    <w:uiPriority w:val="99"/>
    <w:unhideWhenUsed/>
    <w:rsid w:val="004B254D"/>
    <w:rPr>
      <w:sz w:val="16"/>
      <w:szCs w:val="16"/>
    </w:rPr>
  </w:style>
  <w:style w:type="paragraph" w:styleId="CommentText">
    <w:name w:val="annotation text"/>
    <w:basedOn w:val="Normal"/>
    <w:link w:val="CommentTextChar"/>
    <w:uiPriority w:val="99"/>
    <w:unhideWhenUsed/>
    <w:rsid w:val="004B254D"/>
    <w:rPr>
      <w:sz w:val="20"/>
      <w:szCs w:val="20"/>
    </w:rPr>
  </w:style>
  <w:style w:type="character" w:customStyle="1" w:styleId="CommentTextChar">
    <w:name w:val="Comment Text Char"/>
    <w:basedOn w:val="DefaultParagraphFont"/>
    <w:link w:val="CommentText"/>
    <w:uiPriority w:val="99"/>
    <w:rsid w:val="004B254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4B254D"/>
    <w:rPr>
      <w:b/>
      <w:bCs/>
    </w:rPr>
  </w:style>
  <w:style w:type="character" w:customStyle="1" w:styleId="CommentSubjectChar">
    <w:name w:val="Comment Subject Char"/>
    <w:basedOn w:val="CommentTextChar"/>
    <w:link w:val="CommentSubject"/>
    <w:uiPriority w:val="99"/>
    <w:semiHidden/>
    <w:rsid w:val="004B254D"/>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DefaultParagraphFont"/>
    <w:uiPriority w:val="34"/>
    <w:qFormat/>
    <w:locked/>
    <w:rsid w:val="0021297F"/>
  </w:style>
  <w:style w:type="character" w:styleId="Hyperlink">
    <w:name w:val="Hyperlink"/>
    <w:basedOn w:val="DefaultParagraphFont"/>
    <w:uiPriority w:val="99"/>
    <w:unhideWhenUsed/>
    <w:rsid w:val="00A2593F"/>
    <w:rPr>
      <w:color w:val="0563C1" w:themeColor="hyperlink"/>
      <w:u w:val="single"/>
    </w:rPr>
  </w:style>
  <w:style w:type="paragraph" w:styleId="Revision">
    <w:name w:val="Revision"/>
    <w:hidden/>
    <w:uiPriority w:val="99"/>
    <w:semiHidden/>
    <w:rsid w:val="00014BCF"/>
    <w:pPr>
      <w:spacing w:after="0" w:line="240" w:lineRule="auto"/>
    </w:pPr>
    <w:rPr>
      <w:rFonts w:ascii="Times New Roman" w:eastAsia="Times New Roman" w:hAnsi="Times New Roman" w:cs="Times New Roman"/>
      <w:sz w:val="24"/>
      <w:szCs w:val="24"/>
      <w:lang w:val="lt-LT" w:eastAsia="lt-LT"/>
    </w:rPr>
  </w:style>
  <w:style w:type="character" w:styleId="FollowedHyperlink">
    <w:name w:val="FollowedHyperlink"/>
    <w:basedOn w:val="DefaultParagraphFont"/>
    <w:uiPriority w:val="99"/>
    <w:semiHidden/>
    <w:unhideWhenUsed/>
    <w:rsid w:val="004E043B"/>
    <w:rPr>
      <w:color w:val="954F72" w:themeColor="followedHyperlink"/>
      <w:u w:val="single"/>
    </w:rPr>
  </w:style>
  <w:style w:type="paragraph" w:styleId="FootnoteText">
    <w:name w:val="footnote text"/>
    <w:basedOn w:val="Normal"/>
    <w:link w:val="FootnoteTextChar"/>
    <w:uiPriority w:val="99"/>
    <w:semiHidden/>
    <w:unhideWhenUsed/>
    <w:rsid w:val="00AC62E5"/>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AC62E5"/>
    <w:rPr>
      <w:rFonts w:ascii="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AC62E5"/>
    <w:rPr>
      <w:vertAlign w:val="superscript"/>
    </w:rPr>
  </w:style>
  <w:style w:type="character" w:customStyle="1" w:styleId="ui-provider">
    <w:name w:val="ui-provider"/>
    <w:basedOn w:val="DefaultParagraphFont"/>
    <w:rsid w:val="002131D1"/>
  </w:style>
  <w:style w:type="paragraph" w:styleId="NormalWeb">
    <w:name w:val="Normal (Web)"/>
    <w:basedOn w:val="Normal"/>
    <w:uiPriority w:val="99"/>
    <w:semiHidden/>
    <w:unhideWhenUsed/>
    <w:rsid w:val="00AB2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89990">
      <w:bodyDiv w:val="1"/>
      <w:marLeft w:val="0"/>
      <w:marRight w:val="0"/>
      <w:marTop w:val="0"/>
      <w:marBottom w:val="0"/>
      <w:divBdr>
        <w:top w:val="none" w:sz="0" w:space="0" w:color="auto"/>
        <w:left w:val="none" w:sz="0" w:space="0" w:color="auto"/>
        <w:bottom w:val="none" w:sz="0" w:space="0" w:color="auto"/>
        <w:right w:val="none" w:sz="0" w:space="0" w:color="auto"/>
      </w:divBdr>
    </w:div>
    <w:div w:id="225341826">
      <w:bodyDiv w:val="1"/>
      <w:marLeft w:val="0"/>
      <w:marRight w:val="0"/>
      <w:marTop w:val="0"/>
      <w:marBottom w:val="0"/>
      <w:divBdr>
        <w:top w:val="none" w:sz="0" w:space="0" w:color="auto"/>
        <w:left w:val="none" w:sz="0" w:space="0" w:color="auto"/>
        <w:bottom w:val="none" w:sz="0" w:space="0" w:color="auto"/>
        <w:right w:val="none" w:sz="0" w:space="0" w:color="auto"/>
      </w:divBdr>
    </w:div>
    <w:div w:id="520096030">
      <w:bodyDiv w:val="1"/>
      <w:marLeft w:val="0"/>
      <w:marRight w:val="0"/>
      <w:marTop w:val="0"/>
      <w:marBottom w:val="0"/>
      <w:divBdr>
        <w:top w:val="none" w:sz="0" w:space="0" w:color="auto"/>
        <w:left w:val="none" w:sz="0" w:space="0" w:color="auto"/>
        <w:bottom w:val="none" w:sz="0" w:space="0" w:color="auto"/>
        <w:right w:val="none" w:sz="0" w:space="0" w:color="auto"/>
      </w:divBdr>
    </w:div>
    <w:div w:id="847983604">
      <w:bodyDiv w:val="1"/>
      <w:marLeft w:val="0"/>
      <w:marRight w:val="0"/>
      <w:marTop w:val="0"/>
      <w:marBottom w:val="0"/>
      <w:divBdr>
        <w:top w:val="none" w:sz="0" w:space="0" w:color="auto"/>
        <w:left w:val="none" w:sz="0" w:space="0" w:color="auto"/>
        <w:bottom w:val="none" w:sz="0" w:space="0" w:color="auto"/>
        <w:right w:val="none" w:sz="0" w:space="0" w:color="auto"/>
      </w:divBdr>
    </w:div>
    <w:div w:id="1230578654">
      <w:bodyDiv w:val="1"/>
      <w:marLeft w:val="0"/>
      <w:marRight w:val="0"/>
      <w:marTop w:val="0"/>
      <w:marBottom w:val="0"/>
      <w:divBdr>
        <w:top w:val="none" w:sz="0" w:space="0" w:color="auto"/>
        <w:left w:val="none" w:sz="0" w:space="0" w:color="auto"/>
        <w:bottom w:val="none" w:sz="0" w:space="0" w:color="auto"/>
        <w:right w:val="none" w:sz="0" w:space="0" w:color="auto"/>
      </w:divBdr>
      <w:divsChild>
        <w:div w:id="185797074">
          <w:marLeft w:val="0"/>
          <w:marRight w:val="0"/>
          <w:marTop w:val="0"/>
          <w:marBottom w:val="0"/>
          <w:divBdr>
            <w:top w:val="none" w:sz="0" w:space="0" w:color="auto"/>
            <w:left w:val="none" w:sz="0" w:space="0" w:color="auto"/>
            <w:bottom w:val="none" w:sz="0" w:space="0" w:color="auto"/>
            <w:right w:val="none" w:sz="0" w:space="0" w:color="auto"/>
          </w:divBdr>
          <w:divsChild>
            <w:div w:id="564218392">
              <w:marLeft w:val="0"/>
              <w:marRight w:val="0"/>
              <w:marTop w:val="0"/>
              <w:marBottom w:val="0"/>
              <w:divBdr>
                <w:top w:val="none" w:sz="0" w:space="0" w:color="auto"/>
                <w:left w:val="none" w:sz="0" w:space="0" w:color="auto"/>
                <w:bottom w:val="none" w:sz="0" w:space="0" w:color="auto"/>
                <w:right w:val="none" w:sz="0" w:space="0" w:color="auto"/>
              </w:divBdr>
              <w:divsChild>
                <w:div w:id="1830367727">
                  <w:marLeft w:val="0"/>
                  <w:marRight w:val="0"/>
                  <w:marTop w:val="0"/>
                  <w:marBottom w:val="0"/>
                  <w:divBdr>
                    <w:top w:val="none" w:sz="0" w:space="0" w:color="auto"/>
                    <w:left w:val="none" w:sz="0" w:space="0" w:color="auto"/>
                    <w:bottom w:val="none" w:sz="0" w:space="0" w:color="auto"/>
                    <w:right w:val="none" w:sz="0" w:space="0" w:color="auto"/>
                  </w:divBdr>
                  <w:divsChild>
                    <w:div w:id="1569730312">
                      <w:marLeft w:val="0"/>
                      <w:marRight w:val="0"/>
                      <w:marTop w:val="0"/>
                      <w:marBottom w:val="0"/>
                      <w:divBdr>
                        <w:top w:val="none" w:sz="0" w:space="0" w:color="auto"/>
                        <w:left w:val="none" w:sz="0" w:space="0" w:color="auto"/>
                        <w:bottom w:val="none" w:sz="0" w:space="0" w:color="auto"/>
                        <w:right w:val="none" w:sz="0" w:space="0" w:color="auto"/>
                      </w:divBdr>
                      <w:divsChild>
                        <w:div w:id="1117991348">
                          <w:marLeft w:val="0"/>
                          <w:marRight w:val="0"/>
                          <w:marTop w:val="0"/>
                          <w:marBottom w:val="0"/>
                          <w:divBdr>
                            <w:top w:val="none" w:sz="0" w:space="0" w:color="auto"/>
                            <w:left w:val="none" w:sz="0" w:space="0" w:color="auto"/>
                            <w:bottom w:val="none" w:sz="0" w:space="0" w:color="auto"/>
                            <w:right w:val="none" w:sz="0" w:space="0" w:color="auto"/>
                          </w:divBdr>
                          <w:divsChild>
                            <w:div w:id="728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580972">
      <w:bodyDiv w:val="1"/>
      <w:marLeft w:val="0"/>
      <w:marRight w:val="0"/>
      <w:marTop w:val="0"/>
      <w:marBottom w:val="0"/>
      <w:divBdr>
        <w:top w:val="none" w:sz="0" w:space="0" w:color="auto"/>
        <w:left w:val="none" w:sz="0" w:space="0" w:color="auto"/>
        <w:bottom w:val="none" w:sz="0" w:space="0" w:color="auto"/>
        <w:right w:val="none" w:sz="0" w:space="0" w:color="auto"/>
      </w:divBdr>
    </w:div>
    <w:div w:id="1615676051">
      <w:bodyDiv w:val="1"/>
      <w:marLeft w:val="0"/>
      <w:marRight w:val="0"/>
      <w:marTop w:val="0"/>
      <w:marBottom w:val="0"/>
      <w:divBdr>
        <w:top w:val="none" w:sz="0" w:space="0" w:color="auto"/>
        <w:left w:val="none" w:sz="0" w:space="0" w:color="auto"/>
        <w:bottom w:val="none" w:sz="0" w:space="0" w:color="auto"/>
        <w:right w:val="none" w:sz="0" w:space="0" w:color="auto"/>
      </w:divBdr>
      <w:divsChild>
        <w:div w:id="1585796925">
          <w:marLeft w:val="0"/>
          <w:marRight w:val="0"/>
          <w:marTop w:val="0"/>
          <w:marBottom w:val="0"/>
          <w:divBdr>
            <w:top w:val="none" w:sz="0" w:space="0" w:color="auto"/>
            <w:left w:val="none" w:sz="0" w:space="0" w:color="auto"/>
            <w:bottom w:val="none" w:sz="0" w:space="0" w:color="auto"/>
            <w:right w:val="none" w:sz="0" w:space="0" w:color="auto"/>
          </w:divBdr>
          <w:divsChild>
            <w:div w:id="1461337825">
              <w:marLeft w:val="0"/>
              <w:marRight w:val="0"/>
              <w:marTop w:val="0"/>
              <w:marBottom w:val="0"/>
              <w:divBdr>
                <w:top w:val="none" w:sz="0" w:space="0" w:color="auto"/>
                <w:left w:val="none" w:sz="0" w:space="0" w:color="auto"/>
                <w:bottom w:val="none" w:sz="0" w:space="0" w:color="auto"/>
                <w:right w:val="none" w:sz="0" w:space="0" w:color="auto"/>
              </w:divBdr>
              <w:divsChild>
                <w:div w:id="1738625495">
                  <w:marLeft w:val="0"/>
                  <w:marRight w:val="0"/>
                  <w:marTop w:val="0"/>
                  <w:marBottom w:val="0"/>
                  <w:divBdr>
                    <w:top w:val="none" w:sz="0" w:space="0" w:color="auto"/>
                    <w:left w:val="none" w:sz="0" w:space="0" w:color="auto"/>
                    <w:bottom w:val="none" w:sz="0" w:space="0" w:color="auto"/>
                    <w:right w:val="none" w:sz="0" w:space="0" w:color="auto"/>
                  </w:divBdr>
                  <w:divsChild>
                    <w:div w:id="761729418">
                      <w:marLeft w:val="0"/>
                      <w:marRight w:val="0"/>
                      <w:marTop w:val="0"/>
                      <w:marBottom w:val="0"/>
                      <w:divBdr>
                        <w:top w:val="none" w:sz="0" w:space="0" w:color="auto"/>
                        <w:left w:val="none" w:sz="0" w:space="0" w:color="auto"/>
                        <w:bottom w:val="none" w:sz="0" w:space="0" w:color="auto"/>
                        <w:right w:val="none" w:sz="0" w:space="0" w:color="auto"/>
                      </w:divBdr>
                      <w:divsChild>
                        <w:div w:id="1641030660">
                          <w:marLeft w:val="0"/>
                          <w:marRight w:val="0"/>
                          <w:marTop w:val="0"/>
                          <w:marBottom w:val="0"/>
                          <w:divBdr>
                            <w:top w:val="none" w:sz="0" w:space="0" w:color="auto"/>
                            <w:left w:val="none" w:sz="0" w:space="0" w:color="auto"/>
                            <w:bottom w:val="none" w:sz="0" w:space="0" w:color="auto"/>
                            <w:right w:val="none" w:sz="0" w:space="0" w:color="auto"/>
                          </w:divBdr>
                          <w:divsChild>
                            <w:div w:id="145663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71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info@govilniu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83ED9B68CBD64DB4162973A230422F" ma:contentTypeVersion="19" ma:contentTypeDescription="Create a new document." ma:contentTypeScope="" ma:versionID="7bfb060dd4e4db329f334d78e8d9edf7">
  <xsd:schema xmlns:xsd="http://www.w3.org/2001/XMLSchema" xmlns:xs="http://www.w3.org/2001/XMLSchema" xmlns:p="http://schemas.microsoft.com/office/2006/metadata/properties" xmlns:ns2="d8b72012-79ea-43eb-995f-8d40a5abc6ec" xmlns:ns3="7b93c6f7-d1d3-4079-b7f5-7ce3c7cbce18" targetNamespace="http://schemas.microsoft.com/office/2006/metadata/properties" ma:root="true" ma:fieldsID="5fefbc7da41d29c4aa96815395ac54f5" ns2:_="" ns3:_="">
    <xsd:import namespace="d8b72012-79ea-43eb-995f-8d40a5abc6ec"/>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72012-79ea-43eb-995f-8d40a5abc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dexed="true"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b93c6f7-d1d3-4079-b7f5-7ce3c7cbce18" xsi:nil="true"/>
    <lcf76f155ced4ddcb4097134ff3c332f xmlns="d8b72012-79ea-43eb-995f-8d40a5abc6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EAB9A9-81BC-49C4-9D19-FFC03D24A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72012-79ea-43eb-995f-8d40a5abc6ec"/>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AD9E6-BE1F-41BE-9E07-EC999E498EE3}">
  <ds:schemaRefs>
    <ds:schemaRef ds:uri="http://schemas.microsoft.com/sharepoint/v3/contenttype/forms"/>
  </ds:schemaRefs>
</ds:datastoreItem>
</file>

<file path=customXml/itemProps3.xml><?xml version="1.0" encoding="utf-8"?>
<ds:datastoreItem xmlns:ds="http://schemas.openxmlformats.org/officeDocument/2006/customXml" ds:itemID="{B9BDC126-6395-46A4-B0CB-0346E498DD9F}">
  <ds:schemaRefs>
    <ds:schemaRef ds:uri="http://schemas.microsoft.com/office/2006/metadata/properties"/>
    <ds:schemaRef ds:uri="http://schemas.microsoft.com/office/infopath/2007/PartnerControls"/>
    <ds:schemaRef ds:uri="7b93c6f7-d1d3-4079-b7f5-7ce3c7cbce18"/>
    <ds:schemaRef ds:uri="d8b72012-79ea-43eb-995f-8d40a5abc6e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2379</Words>
  <Characters>17051</Characters>
  <Application>Microsoft Office Word</Application>
  <DocSecurity>0</DocSecurity>
  <Lines>251</Lines>
  <Paragraphs>91</Paragraphs>
  <ScaleCrop>false</ScaleCrop>
  <Company/>
  <LinksUpToDate>false</LinksUpToDate>
  <CharactersWithSpaces>19357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V</dc:creator>
  <cp:keywords/>
  <dc:description/>
  <cp:lastModifiedBy>Vilius Pažereckas</cp:lastModifiedBy>
  <cp:revision>64</cp:revision>
  <dcterms:created xsi:type="dcterms:W3CDTF">2023-10-05T10:43:00Z</dcterms:created>
  <dcterms:modified xsi:type="dcterms:W3CDTF">2026-04-16T05:07:00Z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0x010100A383ED9B68CBD64DB4162973A230422F</vt:lpwstr>
  </property>
  <property fmtid="{D5CDD505-2E9C-101B-9397-08002B2CF9AE}" pid="3" name="MediaServiceImageTags">
    <vt:lpwstr/>
  </property>
</Properties>
</file>